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FD63B" w14:textId="7F7E53AC" w:rsidR="00955D07" w:rsidRPr="00CB3EC6" w:rsidRDefault="002A34A0" w:rsidP="0019153A">
      <w:pPr>
        <w:pStyle w:val="ac"/>
        <w:rPr>
          <w:rFonts w:ascii="Meiryo UI" w:eastAsia="Meiryo UI" w:hAnsi="Meiryo UI"/>
          <w:b/>
          <w:bCs/>
          <w:u w:val="single"/>
        </w:rPr>
      </w:pPr>
      <w:r w:rsidRPr="00CB3EC6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40B5ED" wp14:editId="2A294029">
                <wp:simplePos x="0" y="0"/>
                <wp:positionH relativeFrom="column">
                  <wp:posOffset>4749165</wp:posOffset>
                </wp:positionH>
                <wp:positionV relativeFrom="paragraph">
                  <wp:posOffset>-320040</wp:posOffset>
                </wp:positionV>
                <wp:extent cx="628650" cy="295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C3BB7" w14:textId="44557B77" w:rsidR="0072621A" w:rsidRPr="00557167" w:rsidRDefault="0072621A" w:rsidP="001E74BC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5716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５</w:t>
                            </w:r>
                          </w:p>
                          <w:p w14:paraId="3BB4F610" w14:textId="77777777" w:rsidR="0072621A" w:rsidRPr="00726293" w:rsidRDefault="0072621A" w:rsidP="001E74B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0B5ED" id="正方形/長方形 1" o:spid="_x0000_s1026" style="position:absolute;margin-left:373.95pt;margin-top:-25.2pt;width:49.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" fillcolor="white [3201]" stroked="f" strokeweight="1pt">
                <v:textbox>
                  <w:txbxContent>
                    <w:p w14:paraId="556C3BB7" w14:textId="44557B77" w:rsidR="0072621A" w:rsidRPr="00557167" w:rsidRDefault="0072621A" w:rsidP="001E74BC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5716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資料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５</w:t>
                      </w:r>
                    </w:p>
                    <w:p w14:paraId="3BB4F610" w14:textId="77777777" w:rsidR="0072621A" w:rsidRPr="00726293" w:rsidRDefault="0072621A" w:rsidP="001E74B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3EC6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46EEA" wp14:editId="0B8F2782">
                <wp:simplePos x="0" y="0"/>
                <wp:positionH relativeFrom="column">
                  <wp:posOffset>4634865</wp:posOffset>
                </wp:positionH>
                <wp:positionV relativeFrom="paragraph">
                  <wp:posOffset>-5715</wp:posOffset>
                </wp:positionV>
                <wp:extent cx="1009650" cy="409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24CFD" w14:textId="293BC9E9" w:rsidR="0072621A" w:rsidRPr="00557167" w:rsidRDefault="0072621A" w:rsidP="008D40DC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5716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直接入力用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6EEA" id="正方形/長方形 2" o:spid="_x0000_s1027" style="position:absolute;margin-left:364.95pt;margin-top:-.45pt;width:79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" fillcolor="window" strokecolor="windowText" strokeweight="1pt">
                <v:textbox>
                  <w:txbxContent>
                    <w:p w14:paraId="4CC24CFD" w14:textId="293BC9E9" w:rsidR="0072621A" w:rsidRPr="00557167" w:rsidRDefault="0072621A" w:rsidP="008D40DC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5716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直接入力用</w:t>
                      </w:r>
                    </w:p>
                  </w:txbxContent>
                </v:textbox>
              </v:rect>
            </w:pict>
          </mc:Fallback>
        </mc:AlternateContent>
      </w:r>
      <w:r w:rsidR="00BB22DE" w:rsidRPr="00CB3EC6">
        <w:rPr>
          <w:rFonts w:ascii="Meiryo UI" w:eastAsia="Meiryo UI" w:hAnsi="Meiryo UI"/>
          <w:b/>
          <w:bCs/>
          <w:u w:val="single"/>
        </w:rPr>
        <w:t>パネル</w:t>
      </w:r>
      <w:r w:rsidR="00F72551" w:rsidRPr="00CB3EC6">
        <w:rPr>
          <w:rFonts w:ascii="Meiryo UI" w:eastAsia="Meiryo UI" w:hAnsi="Meiryo UI" w:hint="eastAsia"/>
          <w:b/>
          <w:bCs/>
          <w:u w:val="single"/>
        </w:rPr>
        <w:t>検査　E</w:t>
      </w:r>
      <w:r w:rsidR="00F72551" w:rsidRPr="00CB3EC6">
        <w:rPr>
          <w:rFonts w:ascii="Meiryo UI" w:eastAsia="Meiryo UI" w:hAnsi="Meiryo UI"/>
          <w:b/>
          <w:bCs/>
          <w:u w:val="single"/>
        </w:rPr>
        <w:t xml:space="preserve">P </w:t>
      </w:r>
      <w:r w:rsidR="00BB22DE" w:rsidRPr="00CB3EC6">
        <w:rPr>
          <w:rFonts w:ascii="Meiryo UI" w:eastAsia="Meiryo UI" w:hAnsi="Meiryo UI"/>
          <w:b/>
          <w:bCs/>
          <w:u w:val="single"/>
        </w:rPr>
        <w:t>開催</w:t>
      </w:r>
      <w:r w:rsidR="00687237" w:rsidRPr="00CB3EC6">
        <w:rPr>
          <w:rFonts w:ascii="Meiryo UI" w:eastAsia="Meiryo UI" w:hAnsi="Meiryo UI"/>
          <w:b/>
          <w:bCs/>
          <w:u w:val="single"/>
        </w:rPr>
        <w:t>後</w:t>
      </w:r>
      <w:r w:rsidR="00BB22DE" w:rsidRPr="00CB3EC6">
        <w:rPr>
          <w:rFonts w:ascii="Meiryo UI" w:eastAsia="Meiryo UI" w:hAnsi="Meiryo UI"/>
          <w:b/>
          <w:bCs/>
          <w:u w:val="single"/>
        </w:rPr>
        <w:t xml:space="preserve">　</w:t>
      </w:r>
      <w:r w:rsidR="005035FD" w:rsidRPr="00CB3EC6">
        <w:rPr>
          <w:rFonts w:ascii="Meiryo UI" w:eastAsia="Meiryo UI" w:hAnsi="Meiryo UI" w:hint="eastAsia"/>
          <w:b/>
          <w:bCs/>
          <w:u w:val="single"/>
        </w:rPr>
        <w:t>追跡調査</w:t>
      </w:r>
      <w:r w:rsidR="001E74BC" w:rsidRPr="00CB3EC6">
        <w:rPr>
          <w:rFonts w:ascii="Meiryo UI" w:eastAsia="Meiryo UI" w:hAnsi="Meiryo UI" w:hint="eastAsia"/>
          <w:b/>
          <w:bCs/>
          <w:sz w:val="21"/>
          <w:szCs w:val="21"/>
        </w:rPr>
        <w:t>（</w:t>
      </w:r>
      <w:r w:rsidR="00532611" w:rsidRPr="00CB3EC6">
        <w:rPr>
          <w:rFonts w:ascii="Meiryo UI" w:eastAsia="Meiryo UI" w:hAnsi="Meiryo UI" w:hint="eastAsia"/>
          <w:b/>
          <w:bCs/>
          <w:sz w:val="21"/>
          <w:szCs w:val="21"/>
        </w:rPr>
        <w:t xml:space="preserve"> </w:t>
      </w:r>
      <w:r w:rsidR="001E74BC" w:rsidRPr="00CB3EC6">
        <w:rPr>
          <w:rFonts w:ascii="Meiryo UI" w:eastAsia="Meiryo UI" w:hAnsi="Meiryo UI" w:hint="eastAsia"/>
          <w:b/>
          <w:bCs/>
          <w:sz w:val="21"/>
          <w:szCs w:val="21"/>
        </w:rPr>
        <w:t>V</w:t>
      </w:r>
      <w:r w:rsidR="001E74BC" w:rsidRPr="00CB3EC6">
        <w:rPr>
          <w:rFonts w:ascii="Meiryo UI" w:eastAsia="Meiryo UI" w:hAnsi="Meiryo UI"/>
          <w:b/>
          <w:bCs/>
          <w:sz w:val="21"/>
          <w:szCs w:val="21"/>
        </w:rPr>
        <w:t>er.</w:t>
      </w:r>
      <w:r w:rsidR="00304768" w:rsidRPr="00CB3EC6">
        <w:rPr>
          <w:rFonts w:ascii="Meiryo UI" w:eastAsia="Meiryo UI" w:hAnsi="Meiryo UI" w:hint="eastAsia"/>
          <w:b/>
          <w:bCs/>
          <w:sz w:val="21"/>
          <w:szCs w:val="21"/>
        </w:rPr>
        <w:t>2.0</w:t>
      </w:r>
      <w:r w:rsidR="00532611" w:rsidRPr="00CB3EC6">
        <w:rPr>
          <w:rFonts w:ascii="Meiryo UI" w:eastAsia="Meiryo UI" w:hAnsi="Meiryo UI"/>
          <w:b/>
          <w:bCs/>
          <w:sz w:val="21"/>
          <w:szCs w:val="21"/>
        </w:rPr>
        <w:t xml:space="preserve"> </w:t>
      </w:r>
      <w:r w:rsidR="001E74BC" w:rsidRPr="00CB3EC6">
        <w:rPr>
          <w:rFonts w:ascii="Meiryo UI" w:eastAsia="Meiryo UI" w:hAnsi="Meiryo UI"/>
          <w:b/>
          <w:bCs/>
          <w:sz w:val="21"/>
          <w:szCs w:val="21"/>
        </w:rPr>
        <w:t>）</w:t>
      </w:r>
    </w:p>
    <w:p w14:paraId="06260192" w14:textId="07121FEE" w:rsidR="00955D07" w:rsidRPr="00CB3EC6" w:rsidRDefault="00955D07" w:rsidP="00955D07">
      <w:pPr>
        <w:adjustRightInd w:val="0"/>
        <w:snapToGrid w:val="0"/>
        <w:rPr>
          <w:rFonts w:ascii="Meiryo UI" w:eastAsia="Meiryo UI" w:hAnsi="Meiryo UI"/>
          <w:sz w:val="22"/>
          <w:szCs w:val="22"/>
        </w:rPr>
      </w:pPr>
      <w:r w:rsidRPr="00CB3EC6">
        <w:rPr>
          <w:rFonts w:ascii="Meiryo UI" w:eastAsia="Meiryo UI" w:hAnsi="Meiryo UI"/>
          <w:sz w:val="22"/>
          <w:szCs w:val="22"/>
        </w:rPr>
        <w:t>エキスパートパネル(EP)の開催</w:t>
      </w:r>
      <w:r w:rsidR="008243D3" w:rsidRPr="00CB3EC6">
        <w:rPr>
          <w:rFonts w:ascii="Meiryo UI" w:eastAsia="Meiryo UI" w:hAnsi="Meiryo UI"/>
          <w:sz w:val="22"/>
          <w:szCs w:val="22"/>
        </w:rPr>
        <w:t>後</w:t>
      </w:r>
      <w:r w:rsidRPr="00CB3EC6">
        <w:rPr>
          <w:rFonts w:ascii="Meiryo UI" w:eastAsia="Meiryo UI" w:hAnsi="Meiryo UI"/>
          <w:sz w:val="22"/>
          <w:szCs w:val="22"/>
        </w:rPr>
        <w:t>に、以下の形式</w:t>
      </w:r>
      <w:r w:rsidRPr="00CB3EC6">
        <w:rPr>
          <w:rFonts w:ascii="Meiryo UI" w:eastAsia="Meiryo UI" w:hAnsi="Meiryo UI" w:hint="eastAsia"/>
          <w:sz w:val="22"/>
          <w:szCs w:val="22"/>
        </w:rPr>
        <w:t>の</w:t>
      </w:r>
      <w:r w:rsidR="0083019F" w:rsidRPr="00CB3EC6">
        <w:rPr>
          <w:rFonts w:ascii="Meiryo UI" w:eastAsia="Meiryo UI" w:hAnsi="Meiryo UI" w:hint="eastAsia"/>
          <w:sz w:val="22"/>
          <w:szCs w:val="22"/>
        </w:rPr>
        <w:t>情報</w:t>
      </w:r>
      <w:r w:rsidRPr="00CB3EC6">
        <w:rPr>
          <w:rFonts w:ascii="Meiryo UI" w:eastAsia="Meiryo UI" w:hAnsi="Meiryo UI"/>
          <w:sz w:val="22"/>
          <w:szCs w:val="22"/>
        </w:rPr>
        <w:t>が必要となります。</w:t>
      </w:r>
    </w:p>
    <w:p w14:paraId="7B1887DD" w14:textId="30711372" w:rsidR="00955D07" w:rsidRPr="00CB3EC6" w:rsidRDefault="00955D07" w:rsidP="00062305">
      <w:pPr>
        <w:adjustRightInd w:val="0"/>
        <w:snapToGrid w:val="0"/>
        <w:rPr>
          <w:rFonts w:ascii="Meiryo UI" w:eastAsia="Meiryo UI" w:hAnsi="Meiryo UI"/>
          <w:sz w:val="22"/>
          <w:szCs w:val="22"/>
        </w:rPr>
      </w:pPr>
      <w:r w:rsidRPr="00CB3EC6">
        <w:rPr>
          <w:rFonts w:ascii="Meiryo UI" w:eastAsia="Meiryo UI" w:hAnsi="Meiryo UI"/>
          <w:sz w:val="22"/>
          <w:szCs w:val="22"/>
        </w:rPr>
        <w:t>正確な記載をお願いします。</w:t>
      </w:r>
    </w:p>
    <w:tbl>
      <w:tblPr>
        <w:tblStyle w:val="a5"/>
        <w:tblW w:w="9519" w:type="dxa"/>
        <w:tblInd w:w="-318" w:type="dxa"/>
        <w:tblLook w:val="04A0" w:firstRow="1" w:lastRow="0" w:firstColumn="1" w:lastColumn="0" w:noHBand="0" w:noVBand="1"/>
      </w:tblPr>
      <w:tblGrid>
        <w:gridCol w:w="9519"/>
      </w:tblGrid>
      <w:tr w:rsidR="00CB3EC6" w:rsidRPr="00CB3EC6" w14:paraId="1807C8DD" w14:textId="77777777" w:rsidTr="00F012CB">
        <w:trPr>
          <w:trHeight w:val="255"/>
        </w:trPr>
        <w:tc>
          <w:tcPr>
            <w:tcW w:w="9519" w:type="dxa"/>
            <w:shd w:val="clear" w:color="auto" w:fill="D9D9D9" w:themeFill="background1" w:themeFillShade="D9"/>
          </w:tcPr>
          <w:p w14:paraId="5C71E269" w14:textId="23B17B57" w:rsidR="0059354A" w:rsidRPr="00CB3EC6" w:rsidRDefault="0059354A" w:rsidP="00852408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</w:rPr>
            </w:pPr>
            <w:r w:rsidRPr="00CB3EC6">
              <w:rPr>
                <w:rFonts w:ascii="Meiryo UI" w:eastAsia="Meiryo UI" w:hAnsi="Meiryo UI" w:hint="eastAsia"/>
                <w:b/>
                <w:bCs/>
              </w:rPr>
              <w:t>転帰情報</w:t>
            </w:r>
          </w:p>
        </w:tc>
      </w:tr>
      <w:tr w:rsidR="00CB3EC6" w:rsidRPr="00CB3EC6" w14:paraId="0C8409A7" w14:textId="77777777" w:rsidTr="00852408">
        <w:trPr>
          <w:trHeight w:val="1834"/>
        </w:trPr>
        <w:tc>
          <w:tcPr>
            <w:tcW w:w="9519" w:type="dxa"/>
          </w:tcPr>
          <w:p w14:paraId="331A9C3C" w14:textId="77777777" w:rsidR="00944EEA" w:rsidRPr="00CB3EC6" w:rsidRDefault="00944EEA" w:rsidP="00944EEA">
            <w:pPr>
              <w:adjustRightInd w:val="0"/>
              <w:snapToGrid w:val="0"/>
              <w:rPr>
                <w:rFonts w:ascii="Meiryo UI" w:eastAsia="Meiryo UI" w:hAnsi="Meiryo UI"/>
                <w:sz w:val="6"/>
                <w:szCs w:val="6"/>
              </w:rPr>
            </w:pPr>
            <w:r w:rsidRPr="00CB3EC6">
              <w:rPr>
                <w:rFonts w:ascii="Meiryo UI" w:eastAsia="Meiryo UI" w:hAnsi="Meiryo UI" w:hint="eastAsia"/>
                <w:sz w:val="10"/>
                <w:szCs w:val="10"/>
              </w:rPr>
              <w:t xml:space="preserve">　</w:t>
            </w:r>
          </w:p>
          <w:p w14:paraId="3805E350" w14:textId="2B741C06" w:rsidR="005035FD" w:rsidRPr="00CB3EC6" w:rsidRDefault="005035FD" w:rsidP="00852408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CB3EC6">
              <w:rPr>
                <w:rFonts w:ascii="Meiryo UI" w:eastAsia="Meiryo UI" w:hAnsi="Meiryo UI" w:hint="eastAsia"/>
                <w:sz w:val="20"/>
                <w:szCs w:val="20"/>
              </w:rPr>
              <w:t xml:space="preserve">転帰　　　　　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5705164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生存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83163839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死亡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91362444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不明もしくは追跡不可</w:t>
            </w:r>
          </w:p>
          <w:p w14:paraId="54EE4642" w14:textId="2557A955" w:rsidR="005035FD" w:rsidRPr="00CB3EC6" w:rsidRDefault="005035FD" w:rsidP="00852408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CB3EC6">
              <w:rPr>
                <w:rFonts w:ascii="Meiryo UI" w:eastAsia="Meiryo UI" w:hAnsi="Meiryo UI" w:hint="eastAsia"/>
                <w:sz w:val="20"/>
                <w:szCs w:val="20"/>
              </w:rPr>
              <w:t>最終生存確認日</w:t>
            </w: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</w:t>
            </w:r>
            <w:r w:rsidR="00944EEA" w:rsidRPr="00CB3EC6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5F52B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3pt;height:18pt" o:ole="">
                  <v:imagedata r:id="rId8" o:title=""/>
                </v:shape>
                <w:control r:id="rId9" w:name="TextBox141146" w:shapeid="_x0000_i1035"/>
              </w:object>
            </w: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540A35C8" w14:textId="57466372" w:rsidR="005035FD" w:rsidRPr="00CB3EC6" w:rsidRDefault="005035FD" w:rsidP="00852408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CB3EC6">
              <w:rPr>
                <w:rFonts w:ascii="Meiryo UI" w:eastAsia="Meiryo UI" w:hAnsi="Meiryo UI" w:hint="eastAsia"/>
                <w:sz w:val="20"/>
                <w:szCs w:val="20"/>
              </w:rPr>
              <w:t>死亡日</w:t>
            </w: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　　</w:t>
            </w:r>
            <w:r w:rsidR="00944EEA" w:rsidRPr="00CB3EC6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C54DD20">
                <v:shape id="_x0000_i1037" type="#_x0000_t75" style="width:123pt;height:18pt" o:ole="">
                  <v:imagedata r:id="rId8" o:title=""/>
                </v:shape>
                <w:control r:id="rId10" w:name="TextBox141147" w:shapeid="_x0000_i1037"/>
              </w:object>
            </w: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（日付）</w:t>
            </w:r>
          </w:p>
          <w:p w14:paraId="64AE446E" w14:textId="41ADCBE8" w:rsidR="005035FD" w:rsidRPr="00CB3EC6" w:rsidRDefault="005035FD" w:rsidP="00852408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CB3EC6">
              <w:rPr>
                <w:rFonts w:ascii="Meiryo UI" w:eastAsia="Meiryo UI" w:hAnsi="Meiryo UI" w:hint="eastAsia"/>
                <w:sz w:val="20"/>
                <w:szCs w:val="20"/>
              </w:rPr>
              <w:t xml:space="preserve">死因　　　　　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67029421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原病死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74800553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他部位のがん死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612315953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他病死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37252017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  <w:r w:rsidRPr="00CB3EC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</w:p>
        </w:tc>
      </w:tr>
      <w:tr w:rsidR="00CB3EC6" w:rsidRPr="00CB3EC6" w14:paraId="58705F64" w14:textId="77777777" w:rsidTr="00C14206">
        <w:trPr>
          <w:trHeight w:val="340"/>
        </w:trPr>
        <w:tc>
          <w:tcPr>
            <w:tcW w:w="9519" w:type="dxa"/>
            <w:shd w:val="clear" w:color="auto" w:fill="D9D9D9" w:themeFill="background1" w:themeFillShade="D9"/>
          </w:tcPr>
          <w:p w14:paraId="26424C28" w14:textId="38046A6D" w:rsidR="005035FD" w:rsidRPr="00CB3EC6" w:rsidRDefault="005035FD" w:rsidP="00852408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</w:rPr>
            </w:pPr>
            <w:r w:rsidRPr="00CB3EC6">
              <w:rPr>
                <w:rFonts w:ascii="Meiryo UI" w:eastAsia="Meiryo UI" w:hAnsi="Meiryo UI" w:hint="eastAsia"/>
                <w:b/>
                <w:bCs/>
              </w:rPr>
              <w:t>薬物療法（ＥＰ後）について</w:t>
            </w:r>
          </w:p>
        </w:tc>
      </w:tr>
      <w:tr w:rsidR="00CB3EC6" w:rsidRPr="00CB3EC6" w14:paraId="70D27181" w14:textId="77777777" w:rsidTr="005577F3">
        <w:trPr>
          <w:trHeight w:val="1427"/>
        </w:trPr>
        <w:tc>
          <w:tcPr>
            <w:tcW w:w="9519" w:type="dxa"/>
          </w:tcPr>
          <w:p w14:paraId="1BEC9890" w14:textId="5EA58A5A" w:rsidR="005035FD" w:rsidRPr="00CB3EC6" w:rsidRDefault="005035FD" w:rsidP="005035FD">
            <w:pPr>
              <w:adjustRightInd w:val="0"/>
              <w:snapToGrid w:val="0"/>
              <w:rPr>
                <w:rFonts w:ascii="Meiryo UI" w:eastAsia="Meiryo UI" w:hAnsi="Meiryo UI"/>
                <w:sz w:val="10"/>
                <w:szCs w:val="10"/>
              </w:rPr>
            </w:pPr>
            <w:r w:rsidRPr="00CB3EC6">
              <w:rPr>
                <w:rFonts w:ascii="Meiryo UI" w:eastAsia="Meiryo UI" w:hAnsi="Meiryo UI" w:hint="eastAsia"/>
                <w:sz w:val="10"/>
                <w:szCs w:val="10"/>
              </w:rPr>
              <w:t xml:space="preserve">　</w:t>
            </w:r>
          </w:p>
          <w:p w14:paraId="31920E32" w14:textId="6FD028C9" w:rsidR="005035FD" w:rsidRPr="00CB3EC6" w:rsidRDefault="005035FD" w:rsidP="005035FD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CB3EC6">
              <w:rPr>
                <w:rFonts w:ascii="Meiryo UI" w:eastAsia="Meiryo UI" w:hAnsi="Meiryo UI" w:hint="eastAsia"/>
                <w:sz w:val="20"/>
                <w:szCs w:val="20"/>
              </w:rPr>
              <w:t xml:space="preserve">エキスパートパネル開催日　</w:t>
            </w: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</w:t>
            </w:r>
            <w:r w:rsidRPr="00CB3EC6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598ECFFC">
                <v:shape id="_x0000_i1039" type="#_x0000_t75" style="width:123pt;height:18pt" o:ole="">
                  <v:imagedata r:id="rId8" o:title=""/>
                </v:shape>
                <w:control r:id="rId11" w:name="TextBox14114" w:shapeid="_x0000_i1039"/>
              </w:object>
            </w:r>
            <w:r w:rsidR="00860030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（日付）</w:t>
            </w:r>
          </w:p>
          <w:p w14:paraId="4B37739F" w14:textId="2E72B7A8" w:rsidR="005035FD" w:rsidRPr="00CB3EC6" w:rsidRDefault="0059354A" w:rsidP="005035FD">
            <w:pPr>
              <w:adjustRightInd w:val="0"/>
              <w:snapToGrid w:val="0"/>
              <w:rPr>
                <w:rFonts w:ascii="Meiryo UI" w:eastAsia="Meiryo UI" w:hAnsi="Meiryo UI" w:cs="ＭＳ 明朝"/>
                <w:sz w:val="4"/>
                <w:szCs w:val="4"/>
              </w:rPr>
            </w:pPr>
            <w:r w:rsidRPr="00CB3EC6">
              <w:rPr>
                <w:rFonts w:ascii="Meiryo UI" w:eastAsia="Meiryo UI" w:hAnsi="Meiryo UI" w:cs="ＭＳ 明朝" w:hint="eastAsia"/>
                <w:sz w:val="4"/>
                <w:szCs w:val="4"/>
              </w:rPr>
              <w:t xml:space="preserve">　</w:t>
            </w:r>
          </w:p>
          <w:p w14:paraId="295B8456" w14:textId="69267E72" w:rsidR="005035FD" w:rsidRPr="00CB3EC6" w:rsidRDefault="005035FD" w:rsidP="005035FD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EPの結果、治療薬の選択肢が提示された　</w:t>
            </w:r>
            <w:r w:rsidR="0059354A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Yu Gothic UI" w:eastAsia="Yu Gothic UI" w:hAnsi="Yu Gothic UI" w:cs="ＭＳ 明朝" w:hint="eastAsia"/>
                  <w:sz w:val="20"/>
                  <w:szCs w:val="20"/>
                </w:rPr>
                <w:id w:val="21786584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A63489" w:rsidRPr="00CB3EC6">
              <w:rPr>
                <w:rFonts w:ascii="Yu Gothic UI" w:eastAsia="Yu Gothic UI" w:hAnsi="Yu Gothic UI" w:cs="ＭＳ 明朝" w:hint="eastAsia"/>
                <w:sz w:val="20"/>
                <w:szCs w:val="20"/>
              </w:rPr>
              <w:t xml:space="preserve">　</w:t>
            </w: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はい　</w:t>
            </w:r>
            <w:r w:rsidR="0059354A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 　</w:t>
            </w: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→</w:t>
            </w:r>
            <w:r w:rsidR="0059354A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[</w:t>
            </w:r>
            <w:r w:rsidR="0059354A" w:rsidRPr="00CB3EC6">
              <w:rPr>
                <w:rFonts w:ascii="Meiryo UI" w:eastAsia="Meiryo UI" w:hAnsi="Meiryo UI" w:cs="ＭＳ 明朝" w:hint="eastAsia"/>
                <w:b/>
                <w:bCs/>
                <w:sz w:val="22"/>
                <w:szCs w:val="22"/>
              </w:rPr>
              <w:t>①</w:t>
            </w:r>
            <w:r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の設問へ]</w:t>
            </w:r>
          </w:p>
          <w:p w14:paraId="332D6D9A" w14:textId="54E58819" w:rsidR="005035FD" w:rsidRPr="00CB3EC6" w:rsidRDefault="009D75B9" w:rsidP="00944EEA">
            <w:pPr>
              <w:adjustRightInd w:val="0"/>
              <w:snapToGrid w:val="0"/>
              <w:ind w:firstLineChars="1900" w:firstLine="3800"/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cs="ＭＳ 明朝" w:hint="eastAsia"/>
                  <w:sz w:val="20"/>
                  <w:szCs w:val="20"/>
                </w:rPr>
                <w:id w:val="139523878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A63489" w:rsidRPr="00CB3EC6">
              <w:rPr>
                <w:rFonts w:ascii="Yu Gothic UI" w:eastAsia="Yu Gothic UI" w:hAnsi="Yu Gothic UI" w:cs="ＭＳ 明朝" w:hint="eastAsia"/>
                <w:sz w:val="20"/>
                <w:szCs w:val="20"/>
              </w:rPr>
              <w:t xml:space="preserve">　</w: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いいえ</w:t>
            </w:r>
            <w:r w:rsidR="0059354A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 →</w:t>
            </w:r>
            <w:r w:rsidR="0059354A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5035FD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[</w:t>
            </w:r>
            <w:r w:rsidR="0059354A" w:rsidRPr="00CB3EC6">
              <w:rPr>
                <w:rFonts w:ascii="Meiryo UI" w:eastAsia="Meiryo UI" w:hAnsi="Meiryo UI" w:cs="ＭＳ 明朝" w:hint="eastAsia"/>
                <w:b/>
                <w:bCs/>
                <w:sz w:val="22"/>
                <w:szCs w:val="22"/>
              </w:rPr>
              <w:t>③</w:t>
            </w:r>
            <w:r w:rsidR="005577F3" w:rsidRPr="00CB3EC6">
              <w:rPr>
                <w:rFonts w:ascii="Meiryo UI" w:eastAsia="Meiryo UI" w:hAnsi="Meiryo UI" w:cs="ＭＳ 明朝" w:hint="eastAsia"/>
                <w:sz w:val="22"/>
                <w:szCs w:val="22"/>
              </w:rPr>
              <w:t>-</w:t>
            </w:r>
            <w:r w:rsidR="005577F3" w:rsidRPr="00CB3EC6">
              <w:rPr>
                <w:rFonts w:ascii="Meiryo UI" w:eastAsia="Meiryo UI" w:hAnsi="Meiryo UI" w:cs="ＭＳ 明朝"/>
                <w:sz w:val="20"/>
                <w:szCs w:val="20"/>
              </w:rPr>
              <w:t>1</w:t>
            </w:r>
            <w:r w:rsidR="005035FD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の設問へ]</w:t>
            </w:r>
          </w:p>
        </w:tc>
      </w:tr>
      <w:tr w:rsidR="00CB3EC6" w:rsidRPr="00CB3EC6" w14:paraId="57514A2C" w14:textId="77777777" w:rsidTr="00C14206">
        <w:trPr>
          <w:trHeight w:val="825"/>
        </w:trPr>
        <w:tc>
          <w:tcPr>
            <w:tcW w:w="9519" w:type="dxa"/>
          </w:tcPr>
          <w:p w14:paraId="5913CD36" w14:textId="498FA1D7" w:rsidR="00A63489" w:rsidRPr="00CB3EC6" w:rsidRDefault="0059354A" w:rsidP="00A63489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 w:rsidRPr="00CB3EC6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5035FD" w:rsidRPr="00CB3EC6">
              <w:rPr>
                <w:rFonts w:ascii="Meiryo UI" w:eastAsia="Meiryo UI" w:hAnsi="Meiryo UI" w:hint="eastAsia"/>
                <w:sz w:val="20"/>
                <w:szCs w:val="20"/>
              </w:rPr>
              <w:t>提示された治療薬を投与したか</w:t>
            </w:r>
            <w:r w:rsidR="00A63489" w:rsidRPr="00CB3EC6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A63489" w:rsidRPr="00CB3EC6">
              <w:rPr>
                <w:rFonts w:ascii="Meiryo UI" w:eastAsia="Meiryo UI" w:hAnsi="Meiryo UI"/>
                <w:sz w:val="20"/>
                <w:szCs w:val="20"/>
              </w:rPr>
              <w:t xml:space="preserve">   </w:t>
            </w:r>
            <w:r w:rsidR="00A63489" w:rsidRPr="00CB3EC6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Yu Gothic UI" w:eastAsia="Yu Gothic UI" w:hAnsi="Yu Gothic UI" w:cs="ＭＳ 明朝" w:hint="eastAsia"/>
                  <w:sz w:val="20"/>
                  <w:szCs w:val="20"/>
                </w:rPr>
                <w:id w:val="-68282460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A63489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A63489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 はい　　 </w: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→</w:t>
            </w: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5035FD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[資料</w:t>
            </w:r>
            <w:r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６</w:t>
            </w:r>
            <w:r w:rsidR="004409FE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-II</w:t>
            </w:r>
            <w:r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をご記入ください</w:t>
            </w:r>
            <w:r w:rsidR="005035FD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]</w:t>
            </w:r>
            <w:r w:rsidR="005035FD" w:rsidRPr="00CB3EC6"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  <w:t xml:space="preserve">   </w:t>
            </w:r>
          </w:p>
          <w:p w14:paraId="2C5BC2EA" w14:textId="68175521" w:rsidR="005035FD" w:rsidRPr="00CB3EC6" w:rsidRDefault="009D75B9" w:rsidP="00944EEA">
            <w:pPr>
              <w:adjustRightInd w:val="0"/>
              <w:snapToGrid w:val="0"/>
              <w:ind w:firstLineChars="1900" w:firstLine="3800"/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</w:pPr>
            <w:sdt>
              <w:sdtPr>
                <w:rPr>
                  <w:rFonts w:ascii="Yu Gothic UI" w:eastAsia="Yu Gothic UI" w:hAnsi="Yu Gothic UI" w:cs="ＭＳ 明朝" w:hint="eastAsia"/>
                  <w:sz w:val="20"/>
                  <w:szCs w:val="20"/>
                </w:rPr>
                <w:id w:val="-170300960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852408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A63489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いいえ　　</w: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→　</w:t>
            </w:r>
            <w:r w:rsidR="005035FD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[</w:t>
            </w:r>
            <w:r w:rsidR="0059354A" w:rsidRPr="00CB3EC6">
              <w:rPr>
                <w:rFonts w:ascii="Meiryo UI" w:eastAsia="Meiryo UI" w:hAnsi="Meiryo UI" w:cs="ＭＳ 明朝" w:hint="eastAsia"/>
                <w:b/>
                <w:bCs/>
                <w:sz w:val="22"/>
                <w:szCs w:val="22"/>
              </w:rPr>
              <w:t>②</w:t>
            </w:r>
            <w:r w:rsidR="005035FD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 xml:space="preserve">の設問へ]　 </w:t>
            </w:r>
            <w:r w:rsidR="005035FD" w:rsidRPr="00CB3EC6"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CB3EC6" w:rsidRPr="00CB3EC6" w14:paraId="5E68B904" w14:textId="77777777" w:rsidTr="00852408">
        <w:trPr>
          <w:trHeight w:val="3271"/>
        </w:trPr>
        <w:tc>
          <w:tcPr>
            <w:tcW w:w="9519" w:type="dxa"/>
            <w:tcBorders>
              <w:bottom w:val="single" w:sz="4" w:space="0" w:color="auto"/>
            </w:tcBorders>
          </w:tcPr>
          <w:p w14:paraId="063E890A" w14:textId="38595269" w:rsidR="005035FD" w:rsidRPr="00CB3EC6" w:rsidRDefault="0059354A" w:rsidP="00A63489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 w:rsidRPr="00CB3EC6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5035FD" w:rsidRPr="00CB3EC6">
              <w:rPr>
                <w:rFonts w:ascii="Meiryo UI" w:eastAsia="Meiryo UI" w:hAnsi="Meiryo UI" w:hint="eastAsia"/>
                <w:sz w:val="20"/>
                <w:szCs w:val="20"/>
              </w:rPr>
              <w:t>提示された治療薬を投与しなかった理由</w:t>
            </w:r>
          </w:p>
          <w:p w14:paraId="61F7C087" w14:textId="77777777" w:rsidR="00A63489" w:rsidRPr="00CB3EC6" w:rsidRDefault="00A63489" w:rsidP="00A63489">
            <w:pPr>
              <w:adjustRightInd w:val="0"/>
              <w:snapToGrid w:val="0"/>
              <w:ind w:firstLineChars="100" w:firstLine="100"/>
              <w:rPr>
                <w:rFonts w:ascii="Meiryo UI" w:eastAsia="Meiryo UI" w:hAnsi="Meiryo UI"/>
                <w:sz w:val="4"/>
                <w:szCs w:val="4"/>
              </w:rPr>
            </w:pPr>
            <w:r w:rsidRPr="00CB3EC6">
              <w:rPr>
                <w:rFonts w:ascii="Meiryo UI" w:eastAsia="Meiryo UI" w:hAnsi="Meiryo UI" w:hint="eastAsia"/>
                <w:sz w:val="10"/>
                <w:szCs w:val="10"/>
              </w:rPr>
              <w:t xml:space="preserve">　　</w:t>
            </w:r>
          </w:p>
          <w:p w14:paraId="51FCCAD6" w14:textId="118EA3C1" w:rsidR="00A63489" w:rsidRPr="00CB3EC6" w:rsidRDefault="009D75B9" w:rsidP="00A63489">
            <w:pPr>
              <w:adjustRightInd w:val="0"/>
              <w:snapToGrid w:val="0"/>
              <w:ind w:firstLineChars="700" w:firstLine="1400"/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80122238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F012CB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A63489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EP前</w:t>
            </w:r>
            <w:r w:rsidR="00944EEA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に開始した</w:t>
            </w:r>
            <w:r w:rsidR="00A63489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治療を継続中　→　</w:t>
            </w:r>
            <w:r w:rsidR="00A63489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[資料６</w:t>
            </w:r>
            <w:r w:rsidR="004409FE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-I</w:t>
            </w:r>
            <w:r w:rsidR="00A63489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をご記入ください]</w:t>
            </w:r>
          </w:p>
          <w:p w14:paraId="36C82A22" w14:textId="24589542" w:rsidR="00F012CB" w:rsidRPr="00CB3EC6" w:rsidRDefault="009D75B9" w:rsidP="00F012CB">
            <w:pPr>
              <w:adjustRightInd w:val="0"/>
              <w:snapToGrid w:val="0"/>
              <w:ind w:firstLineChars="700" w:firstLine="1400"/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9891233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F012CB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F012CB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提示された治療薬とは違う薬剤を投与した　→　</w:t>
            </w:r>
            <w:r w:rsidR="00F012CB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[資料６</w:t>
            </w:r>
            <w:r w:rsidR="004409FE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-II</w:t>
            </w:r>
            <w:r w:rsidR="00F012CB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をご記入ください]</w:t>
            </w:r>
          </w:p>
          <w:p w14:paraId="281C0AC4" w14:textId="5DED23C3" w:rsidR="005035FD" w:rsidRPr="00CB3EC6" w:rsidRDefault="009D75B9" w:rsidP="00A63489">
            <w:pPr>
              <w:adjustRightInd w:val="0"/>
              <w:snapToGrid w:val="0"/>
              <w:ind w:firstLineChars="700" w:firstLine="1400"/>
              <w:rPr>
                <w:rFonts w:ascii="Meiryo UI" w:eastAsia="Meiryo UI" w:hAnsi="Meiryo UI" w:cs="ＭＳ 明朝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7482580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F012CB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A63489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EP提示の治験等に参加できなかった（適格基準を満たさなかった、募集終了のため、等）</w:t>
            </w:r>
          </w:p>
          <w:p w14:paraId="56D5DBA4" w14:textId="55347F04" w:rsidR="005035FD" w:rsidRPr="00CB3EC6" w:rsidRDefault="009D75B9" w:rsidP="005035FD">
            <w:pPr>
              <w:adjustRightInd w:val="0"/>
              <w:snapToGrid w:val="0"/>
              <w:ind w:firstLineChars="700" w:firstLine="1400"/>
              <w:rPr>
                <w:rFonts w:ascii="Meiryo UI" w:eastAsia="Meiryo UI" w:hAnsi="Meiryo UI" w:cs="ＭＳ 明朝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82538935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F012CB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A63489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主治医の主に臨床的な判断</w:t>
            </w:r>
          </w:p>
          <w:p w14:paraId="655805A2" w14:textId="639FD6B8" w:rsidR="005035FD" w:rsidRPr="00CB3EC6" w:rsidRDefault="009D75B9" w:rsidP="005035FD">
            <w:pPr>
              <w:adjustRightInd w:val="0"/>
              <w:snapToGrid w:val="0"/>
              <w:ind w:firstLineChars="700" w:firstLine="1400"/>
              <w:rPr>
                <w:rFonts w:ascii="Meiryo UI" w:eastAsia="Meiryo UI" w:hAnsi="Meiryo UI" w:cs="ＭＳ 明朝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505719783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A63489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A63489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患者側の希望または事情（遠方のためアクセス困難、経済的理由、等）</w:t>
            </w:r>
          </w:p>
          <w:p w14:paraId="7D538387" w14:textId="4457ADDF" w:rsidR="00A63489" w:rsidRPr="00CB3EC6" w:rsidRDefault="009D75B9" w:rsidP="00A63489">
            <w:pPr>
              <w:adjustRightInd w:val="0"/>
              <w:snapToGrid w:val="0"/>
              <w:ind w:firstLineChars="700" w:firstLine="1400"/>
              <w:rPr>
                <w:rFonts w:ascii="Meiryo UI" w:eastAsia="Meiryo UI" w:hAnsi="Meiryo UI" w:cs="ＭＳ 明朝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51489042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A63489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A63489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死亡</w:t>
            </w:r>
          </w:p>
          <w:p w14:paraId="5CA26E27" w14:textId="2AB8165E" w:rsidR="005035FD" w:rsidRPr="00CB3EC6" w:rsidRDefault="009D75B9" w:rsidP="00C14206">
            <w:pPr>
              <w:adjustRightInd w:val="0"/>
              <w:snapToGrid w:val="0"/>
              <w:ind w:firstLineChars="700" w:firstLine="1400"/>
              <w:rPr>
                <w:rFonts w:ascii="Meiryo UI" w:eastAsia="Meiryo UI" w:hAnsi="Meiryo UI" w:cs="ＭＳ 明朝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202288860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5035FD" w:rsidRPr="00CB3EC6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A63489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その他（</w:t>
            </w:r>
            <w:r w:rsidR="00A63489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詳細：</w:t>
            </w:r>
            <w:r w:rsidR="00A63489" w:rsidRPr="00CB3EC6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633230E">
                <v:shape id="_x0000_i1041" type="#_x0000_t75" style="width:269.25pt;height:18.75pt" o:ole="">
                  <v:imagedata r:id="rId12" o:title=""/>
                </v:shape>
                <w:control r:id="rId13" w:name="TextBox141145" w:shapeid="_x0000_i1041"/>
              </w:objec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）</w:t>
            </w:r>
          </w:p>
        </w:tc>
      </w:tr>
      <w:tr w:rsidR="00CB3EC6" w:rsidRPr="00CB3EC6" w14:paraId="1CE16E39" w14:textId="77777777" w:rsidTr="00F012CB">
        <w:trPr>
          <w:trHeight w:val="282"/>
        </w:trPr>
        <w:tc>
          <w:tcPr>
            <w:tcW w:w="9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214B6" w14:textId="038E4DAD" w:rsidR="005577F3" w:rsidRPr="00CB3EC6" w:rsidRDefault="00F012CB" w:rsidP="00F012CB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bCs/>
                <w:sz w:val="22"/>
              </w:rPr>
            </w:pPr>
            <w:r w:rsidRPr="00CB3EC6">
              <w:rPr>
                <w:rFonts w:ascii="メイリオ" w:eastAsia="メイリオ" w:hAnsi="メイリオ" w:hint="eastAsia"/>
                <w:bCs/>
                <w:sz w:val="22"/>
              </w:rPr>
              <w:t>EPの結果、治療薬の選択肢が提示されなかった場合</w:t>
            </w:r>
            <w:r w:rsidR="00796DDD" w:rsidRPr="00CB3EC6">
              <w:rPr>
                <w:rFonts w:ascii="メイリオ" w:eastAsia="メイリオ" w:hAnsi="メイリオ" w:hint="eastAsia"/>
                <w:bCs/>
                <w:sz w:val="22"/>
              </w:rPr>
              <w:t>に</w:t>
            </w:r>
            <w:r w:rsidRPr="00CB3EC6">
              <w:rPr>
                <w:rFonts w:ascii="メイリオ" w:eastAsia="メイリオ" w:hAnsi="メイリオ" w:hint="eastAsia"/>
                <w:bCs/>
                <w:sz w:val="22"/>
              </w:rPr>
              <w:t>以下</w:t>
            </w:r>
            <w:r w:rsidR="00796DDD" w:rsidRPr="00CB3EC6">
              <w:rPr>
                <w:rFonts w:ascii="メイリオ" w:eastAsia="メイリオ" w:hAnsi="メイリオ" w:hint="eastAsia"/>
                <w:bCs/>
                <w:sz w:val="22"/>
              </w:rPr>
              <w:t>をご記入ください</w:t>
            </w:r>
          </w:p>
        </w:tc>
      </w:tr>
      <w:tr w:rsidR="00CB3EC6" w:rsidRPr="00CB3EC6" w14:paraId="11A2D669" w14:textId="77777777" w:rsidTr="00F012CB">
        <w:trPr>
          <w:trHeight w:val="897"/>
        </w:trPr>
        <w:tc>
          <w:tcPr>
            <w:tcW w:w="9519" w:type="dxa"/>
            <w:tcBorders>
              <w:bottom w:val="dotted" w:sz="4" w:space="0" w:color="auto"/>
            </w:tcBorders>
          </w:tcPr>
          <w:p w14:paraId="62C597D9" w14:textId="6A1D90F2" w:rsidR="00944EEA" w:rsidRPr="00CB3EC6" w:rsidRDefault="0059354A" w:rsidP="00944EEA">
            <w:pPr>
              <w:adjustRightInd w:val="0"/>
              <w:snapToGrid w:val="0"/>
              <w:ind w:firstLineChars="100" w:firstLine="240"/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</w:pPr>
            <w:r w:rsidRPr="00CB3EC6">
              <w:rPr>
                <w:rFonts w:ascii="Meiryo UI" w:eastAsia="Meiryo UI" w:hAnsi="Meiryo UI" w:hint="eastAsia"/>
              </w:rPr>
              <w:t>③</w:t>
            </w:r>
            <w:r w:rsidR="005577F3" w:rsidRPr="00CB3EC6">
              <w:rPr>
                <w:rFonts w:ascii="Meiryo UI" w:eastAsia="Meiryo UI" w:hAnsi="Meiryo UI" w:hint="eastAsia"/>
              </w:rPr>
              <w:t>-</w:t>
            </w:r>
            <w:r w:rsidR="005577F3" w:rsidRPr="00CB3EC6">
              <w:rPr>
                <w:rFonts w:ascii="Meiryo UI" w:eastAsia="Meiryo UI" w:hAnsi="Meiryo UI"/>
                <w:sz w:val="21"/>
                <w:szCs w:val="21"/>
              </w:rPr>
              <w:t>1</w:t>
            </w:r>
            <w:r w:rsidRPr="00CB3EC6">
              <w:rPr>
                <w:rFonts w:ascii="Meiryo UI" w:eastAsia="Meiryo UI" w:hAnsi="Meiryo UI" w:hint="eastAsia"/>
              </w:rPr>
              <w:t xml:space="preserve">　</w:t>
            </w:r>
            <w:r w:rsidR="00944EEA" w:rsidRPr="00CB3EC6">
              <w:rPr>
                <w:rFonts w:ascii="Meiryo UI" w:eastAsia="Meiryo UI" w:hAnsi="Meiryo UI" w:hint="eastAsia"/>
                <w:sz w:val="20"/>
                <w:szCs w:val="20"/>
              </w:rPr>
              <w:t>EP前に開始した</w:t>
            </w:r>
            <w:r w:rsidRPr="00CB3EC6">
              <w:rPr>
                <w:rFonts w:ascii="Meiryo UI" w:eastAsia="Meiryo UI" w:hAnsi="Meiryo UI" w:hint="eastAsia"/>
                <w:sz w:val="20"/>
                <w:szCs w:val="20"/>
              </w:rPr>
              <w:t>治療</w:t>
            </w:r>
            <w:r w:rsidR="00944EEA" w:rsidRPr="00CB3EC6">
              <w:rPr>
                <w:rFonts w:ascii="Meiryo UI" w:eastAsia="Meiryo UI" w:hAnsi="Meiryo UI" w:hint="eastAsia"/>
                <w:sz w:val="20"/>
                <w:szCs w:val="20"/>
              </w:rPr>
              <w:t>を継続中</w:t>
            </w:r>
            <w:r w:rsidRPr="00CB3EC6">
              <w:rPr>
                <w:rFonts w:ascii="Meiryo UI" w:eastAsia="Meiryo UI" w:hAnsi="Meiryo UI" w:hint="eastAsia"/>
                <w:sz w:val="20"/>
                <w:szCs w:val="20"/>
              </w:rPr>
              <w:t xml:space="preserve">　 </w:t>
            </w:r>
            <w:r w:rsidRPr="00CB3EC6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CB3EC6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643160243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944EEA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はい　</w:t>
            </w: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 →　</w:t>
            </w:r>
            <w:r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[資料６</w:t>
            </w:r>
            <w:r w:rsidR="004409FE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-I</w:t>
            </w:r>
            <w:r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をご記入ください]</w:t>
            </w:r>
            <w:r w:rsidRPr="00CB3EC6"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  <w:t xml:space="preserve"> </w:t>
            </w:r>
          </w:p>
          <w:p w14:paraId="635010D6" w14:textId="76E5DF03" w:rsidR="0059354A" w:rsidRPr="00CB3EC6" w:rsidRDefault="009D75B9" w:rsidP="005577F3">
            <w:pPr>
              <w:adjustRightInd w:val="0"/>
              <w:snapToGrid w:val="0"/>
              <w:ind w:firstLineChars="1900" w:firstLine="3800"/>
              <w:rPr>
                <w:rFonts w:ascii="Meiryo UI" w:eastAsia="Meiryo UI" w:hAnsi="Meiryo UI" w:cs="ＭＳ 明朝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53217863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852408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944EEA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いいえ</w:t>
            </w:r>
            <w:r w:rsidR="0059354A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→　</w:t>
            </w:r>
            <w:r w:rsidR="0059354A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[</w:t>
            </w:r>
            <w:r w:rsidR="005577F3" w:rsidRPr="00CB3EC6">
              <w:rPr>
                <w:rFonts w:ascii="Meiryo UI" w:eastAsia="Meiryo UI" w:hAnsi="Meiryo UI" w:cs="ＭＳ 明朝" w:hint="eastAsia"/>
                <w:b/>
                <w:bCs/>
                <w:sz w:val="22"/>
                <w:szCs w:val="22"/>
              </w:rPr>
              <w:t>③</w:t>
            </w:r>
            <w:r w:rsidR="005577F3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-</w:t>
            </w:r>
            <w:r w:rsidR="005577F3" w:rsidRPr="00CB3EC6">
              <w:rPr>
                <w:rFonts w:ascii="Meiryo UI" w:eastAsia="Meiryo UI" w:hAnsi="Meiryo UI" w:cs="ＭＳ 明朝"/>
                <w:sz w:val="20"/>
                <w:szCs w:val="20"/>
              </w:rPr>
              <w:t>2</w:t>
            </w:r>
            <w:r w:rsidR="0059354A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 xml:space="preserve">の設問へ]　 </w:t>
            </w:r>
            <w:r w:rsidR="0059354A" w:rsidRPr="00CB3EC6"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3EC6" w:rsidRPr="00CB3EC6" w14:paraId="348F05B1" w14:textId="77777777" w:rsidTr="00852408">
        <w:trPr>
          <w:trHeight w:val="1137"/>
        </w:trPr>
        <w:tc>
          <w:tcPr>
            <w:tcW w:w="95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11D" w14:textId="3CB1B69C" w:rsidR="00944EEA" w:rsidRPr="00CB3EC6" w:rsidRDefault="005577F3" w:rsidP="0072621A">
            <w:pPr>
              <w:adjustRightInd w:val="0"/>
              <w:snapToGrid w:val="0"/>
              <w:ind w:firstLineChars="100" w:firstLine="240"/>
              <w:rPr>
                <w:rFonts w:ascii="Meiryo UI" w:eastAsia="Meiryo UI" w:hAnsi="Meiryo UI"/>
                <w:sz w:val="20"/>
                <w:szCs w:val="20"/>
              </w:rPr>
            </w:pPr>
            <w:r w:rsidRPr="00CB3EC6">
              <w:rPr>
                <w:rFonts w:ascii="Meiryo UI" w:eastAsia="Meiryo UI" w:hAnsi="Meiryo UI" w:hint="eastAsia"/>
              </w:rPr>
              <w:t>③-</w:t>
            </w:r>
            <w:r w:rsidRPr="00CB3EC6">
              <w:rPr>
                <w:rFonts w:ascii="Meiryo UI" w:eastAsia="Meiryo UI" w:hAnsi="Meiryo UI"/>
                <w:sz w:val="21"/>
                <w:szCs w:val="21"/>
              </w:rPr>
              <w:t>2</w:t>
            </w:r>
            <w:r w:rsidR="0059354A" w:rsidRPr="00CB3EC6">
              <w:rPr>
                <w:rFonts w:ascii="Meiryo UI" w:eastAsia="Meiryo UI" w:hAnsi="Meiryo UI" w:hint="eastAsia"/>
              </w:rPr>
              <w:t xml:space="preserve">　</w:t>
            </w:r>
            <w:r w:rsidR="0072621A" w:rsidRPr="00CB3EC6">
              <w:rPr>
                <w:rFonts w:ascii="Meiryo UI" w:eastAsia="Meiryo UI" w:hAnsi="Meiryo UI" w:hint="eastAsia"/>
                <w:sz w:val="20"/>
                <w:szCs w:val="20"/>
              </w:rPr>
              <w:t>EP前に開始した治療</w:t>
            </w:r>
            <w:r w:rsidR="004B515A" w:rsidRPr="00CB3EC6">
              <w:rPr>
                <w:rFonts w:ascii="Meiryo UI" w:eastAsia="Meiryo UI" w:hAnsi="Meiryo UI" w:hint="eastAsia"/>
                <w:sz w:val="20"/>
                <w:szCs w:val="20"/>
              </w:rPr>
              <w:t>薬</w:t>
            </w:r>
            <w:r w:rsidR="0072621A" w:rsidRPr="00CB3EC6">
              <w:rPr>
                <w:rFonts w:ascii="Meiryo UI" w:eastAsia="Meiryo UI" w:hAnsi="Meiryo UI" w:hint="eastAsia"/>
                <w:sz w:val="20"/>
                <w:szCs w:val="20"/>
              </w:rPr>
              <w:t>とは違う薬剤を投与した</w:t>
            </w:r>
          </w:p>
          <w:p w14:paraId="5605280E" w14:textId="6618F5F9" w:rsidR="0072621A" w:rsidRPr="00CB3EC6" w:rsidRDefault="0072621A" w:rsidP="0072621A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CB3EC6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 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57578771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はい　 →　</w:t>
            </w:r>
            <w:r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[資料６</w:t>
            </w:r>
            <w:r w:rsidR="004409FE"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-II</w:t>
            </w:r>
            <w:r w:rsidRPr="00CB3EC6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>をご記入ください]</w:t>
            </w:r>
            <w:r w:rsidR="00892FE8" w:rsidRPr="00CB3EC6"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  <w:t xml:space="preserve"> </w:t>
            </w:r>
          </w:p>
          <w:p w14:paraId="7C9EF65D" w14:textId="7FE2481B" w:rsidR="0072621A" w:rsidRPr="00CB3EC6" w:rsidRDefault="0072621A" w:rsidP="0072621A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Pr="00CB3EC6">
              <w:rPr>
                <w:rFonts w:ascii="Yu Gothic UI" w:eastAsia="Yu Gothic UI" w:hAnsi="Yu Gothic UI" w:cs="ＭＳ 明朝" w:hint="eastAsia"/>
                <w:sz w:val="20"/>
                <w:szCs w:val="20"/>
              </w:rPr>
              <w:t xml:space="preserve"> </w:t>
            </w:r>
            <w:r w:rsidRPr="00CB3EC6">
              <w:rPr>
                <w:rFonts w:ascii="Yu Gothic UI" w:eastAsia="Yu Gothic UI" w:hAnsi="Yu Gothic UI" w:cs="ＭＳ 明朝"/>
                <w:sz w:val="20"/>
                <w:szCs w:val="20"/>
              </w:rPr>
              <w:t xml:space="preserve">               </w:t>
            </w:r>
            <w:r w:rsidR="00892FE8" w:rsidRPr="00CB3EC6">
              <w:rPr>
                <w:rFonts w:ascii="Yu Gothic UI" w:eastAsia="Yu Gothic UI" w:hAnsi="Yu Gothic UI" w:cs="ＭＳ 明朝" w:hint="eastAsia"/>
                <w:sz w:val="20"/>
                <w:szCs w:val="20"/>
              </w:rPr>
              <w:t xml:space="preserve">　　　かつ、</w:t>
            </w:r>
            <w:r w:rsidR="00852408" w:rsidRPr="00CB3EC6">
              <w:rPr>
                <w:rFonts w:ascii="Meiryo UI" w:eastAsia="Meiryo UI" w:hAnsi="Meiryo UI" w:hint="eastAsia"/>
                <w:sz w:val="20"/>
                <w:szCs w:val="20"/>
              </w:rPr>
              <w:t>遺伝子異常に基づく治療、治験、臨床研究</w:t>
            </w:r>
            <w:r w:rsidR="00892FE8" w:rsidRPr="00CB3EC6">
              <w:rPr>
                <w:rFonts w:ascii="Meiryo UI" w:eastAsia="Meiryo UI" w:hAnsi="Meiryo UI" w:hint="eastAsia"/>
                <w:sz w:val="20"/>
                <w:szCs w:val="20"/>
              </w:rPr>
              <w:t>である</w:t>
            </w:r>
            <w:r w:rsidR="005035FD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Pr="00CB3EC6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96164655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はい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61907308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いいえ　</w:t>
            </w:r>
          </w:p>
          <w:p w14:paraId="17B2E29D" w14:textId="5DEFDEF4" w:rsidR="00852408" w:rsidRPr="00CB3EC6" w:rsidRDefault="009D75B9" w:rsidP="0072621A">
            <w:pPr>
              <w:adjustRightInd w:val="0"/>
              <w:snapToGrid w:val="0"/>
              <w:ind w:firstLineChars="550" w:firstLine="1100"/>
              <w:rPr>
                <w:rFonts w:ascii="Meiryo UI" w:eastAsia="Meiryo UI" w:hAnsi="Meiryo UI" w:cs="ＭＳ 明朝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27628882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72621A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852408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いいえ　→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208988356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852408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852408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無治療経過</w:t>
            </w:r>
            <w:r w:rsidR="004B515A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観察</w:t>
            </w:r>
            <w:r w:rsidR="00852408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19622797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="00852408" w:rsidRPr="00CB3EC6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="00852408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その他（</w:t>
            </w:r>
            <w:r w:rsidR="00852408" w:rsidRPr="00CB3EC6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13185DDC">
                <v:shape id="_x0000_i1043" type="#_x0000_t75" style="width:171.75pt;height:18pt" o:ole="">
                  <v:imagedata r:id="rId14" o:title=""/>
                </v:shape>
                <w:control r:id="rId15" w:name="TextBox141148" w:shapeid="_x0000_i1043"/>
              </w:object>
            </w:r>
            <w:r w:rsidR="00852408" w:rsidRPr="00CB3EC6">
              <w:rPr>
                <w:rFonts w:ascii="Meiryo UI" w:eastAsia="Meiryo UI" w:hAnsi="Meiryo UI" w:cs="ＭＳ 明朝" w:hint="eastAsia"/>
                <w:sz w:val="20"/>
                <w:szCs w:val="20"/>
              </w:rPr>
              <w:t>）</w:t>
            </w:r>
          </w:p>
          <w:p w14:paraId="2F53952F" w14:textId="615BBEC8" w:rsidR="00852408" w:rsidRPr="00CB3EC6" w:rsidRDefault="00852408" w:rsidP="00852408">
            <w:pPr>
              <w:adjustRightInd w:val="0"/>
              <w:snapToGrid w:val="0"/>
              <w:ind w:firstLineChars="500" w:firstLine="1000"/>
              <w:rPr>
                <w:rFonts w:ascii="Meiryo UI" w:eastAsia="Meiryo UI" w:hAnsi="Meiryo UI" w:cs="ＭＳ 明朝"/>
                <w:sz w:val="20"/>
                <w:szCs w:val="20"/>
              </w:rPr>
            </w:pPr>
          </w:p>
        </w:tc>
      </w:tr>
    </w:tbl>
    <w:p w14:paraId="678F5CCB" w14:textId="54D029DA" w:rsidR="00C14206" w:rsidRPr="00CB3EC6" w:rsidRDefault="00F96BDC" w:rsidP="00C14206">
      <w:pPr>
        <w:adjustRightInd w:val="0"/>
        <w:snapToGrid w:val="0"/>
        <w:rPr>
          <w:rFonts w:ascii="メイリオ" w:eastAsia="メイリオ" w:hAnsi="メイリオ"/>
          <w:b/>
          <w:bCs/>
          <w:sz w:val="10"/>
          <w:szCs w:val="10"/>
        </w:rPr>
      </w:pPr>
      <w:r w:rsidRPr="00404F4B">
        <w:rPr>
          <w:rFonts w:ascii="Meiryo UI" w:eastAsia="Meiryo UI" w:hAnsi="Meiryo U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E27F03" wp14:editId="1ED155A8">
                <wp:simplePos x="0" y="0"/>
                <wp:positionH relativeFrom="rightMargin">
                  <wp:posOffset>-1370965</wp:posOffset>
                </wp:positionH>
                <wp:positionV relativeFrom="paragraph">
                  <wp:posOffset>209550</wp:posOffset>
                </wp:positionV>
                <wp:extent cx="1704975" cy="2667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D7C9D" w14:textId="0C1E845B" w:rsidR="00F96BDC" w:rsidRPr="00404F4B" w:rsidRDefault="00F96BDC" w:rsidP="00F96BDC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沖縄県立中部病院　</w:t>
                            </w:r>
                            <w:r w:rsidRPr="00404F4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7F03" id="正方形/長方形 3" o:spid="_x0000_s1028" style="position:absolute;margin-left:-107.95pt;margin-top:16.5pt;width:134.2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" fillcolor="white [3201]" stroked="f" strokeweight="1pt">
                <v:textbox>
                  <w:txbxContent>
                    <w:p w14:paraId="19CD7C9D" w14:textId="0C1E845B" w:rsidR="00F96BDC" w:rsidRPr="00404F4B" w:rsidRDefault="00F96BDC" w:rsidP="00F96BDC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沖縄県立中部病院　</w:t>
                      </w:r>
                      <w:r w:rsidRPr="00404F4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資料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14206" w:rsidRPr="00CB3EC6" w:rsidSect="000C1E93">
      <w:pgSz w:w="11906" w:h="16838" w:code="9"/>
      <w:pgMar w:top="1814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AB1E" w14:textId="77777777" w:rsidR="0072621A" w:rsidRDefault="0072621A" w:rsidP="00F85C55">
      <w:r>
        <w:separator/>
      </w:r>
    </w:p>
  </w:endnote>
  <w:endnote w:type="continuationSeparator" w:id="0">
    <w:p w14:paraId="0502CD3B" w14:textId="77777777" w:rsidR="0072621A" w:rsidRDefault="0072621A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2685" w14:textId="77777777" w:rsidR="0072621A" w:rsidRDefault="0072621A" w:rsidP="00F85C55">
      <w:r>
        <w:separator/>
      </w:r>
    </w:p>
  </w:footnote>
  <w:footnote w:type="continuationSeparator" w:id="0">
    <w:p w14:paraId="61D4768D" w14:textId="77777777" w:rsidR="0072621A" w:rsidRDefault="0072621A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14A"/>
    <w:multiLevelType w:val="hybridMultilevel"/>
    <w:tmpl w:val="3B6C0628"/>
    <w:lvl w:ilvl="0" w:tplc="05A25876">
      <w:start w:val="1"/>
      <w:numFmt w:val="bullet"/>
      <w:lvlText w:val="○"/>
      <w:lvlJc w:val="left"/>
      <w:pPr>
        <w:ind w:left="4160" w:hanging="360"/>
      </w:pPr>
      <w:rPr>
        <w:rFonts w:ascii="Yu Gothic UI" w:eastAsia="Yu Gothic UI" w:hAnsi="Yu Gothic UI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80" w:hanging="420"/>
      </w:pPr>
      <w:rPr>
        <w:rFonts w:ascii="Wingdings" w:hAnsi="Wingdings" w:hint="default"/>
      </w:rPr>
    </w:lvl>
  </w:abstractNum>
  <w:abstractNum w:abstractNumId="1" w15:restartNumberingAfterBreak="0">
    <w:nsid w:val="16EA5405"/>
    <w:multiLevelType w:val="hybridMultilevel"/>
    <w:tmpl w:val="CA409648"/>
    <w:lvl w:ilvl="0" w:tplc="8794A4CC">
      <w:numFmt w:val="bullet"/>
      <w:lvlText w:val="○"/>
      <w:lvlJc w:val="left"/>
      <w:pPr>
        <w:ind w:left="15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82C7426"/>
    <w:multiLevelType w:val="hybridMultilevel"/>
    <w:tmpl w:val="E3F03550"/>
    <w:lvl w:ilvl="0" w:tplc="76E22410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D0704"/>
    <w:multiLevelType w:val="hybridMultilevel"/>
    <w:tmpl w:val="6868E316"/>
    <w:lvl w:ilvl="0" w:tplc="F6801322">
      <w:start w:val="1"/>
      <w:numFmt w:val="decimalFullWidth"/>
      <w:lvlText w:val="%1．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00F31AF"/>
    <w:multiLevelType w:val="hybridMultilevel"/>
    <w:tmpl w:val="10BC78FA"/>
    <w:lvl w:ilvl="0" w:tplc="BA0A8B30">
      <w:numFmt w:val="bullet"/>
      <w:lvlText w:val="○"/>
      <w:lvlJc w:val="left"/>
      <w:pPr>
        <w:ind w:left="2360" w:hanging="360"/>
      </w:pPr>
      <w:rPr>
        <w:rFonts w:ascii="Yu Gothic UI" w:eastAsia="Yu Gothic UI" w:hAnsi="Yu Gothic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</w:abstractNum>
  <w:abstractNum w:abstractNumId="6" w15:restartNumberingAfterBreak="0">
    <w:nsid w:val="453B2BC6"/>
    <w:multiLevelType w:val="hybridMultilevel"/>
    <w:tmpl w:val="1D18738C"/>
    <w:lvl w:ilvl="0" w:tplc="59601D16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41E47"/>
    <w:multiLevelType w:val="hybridMultilevel"/>
    <w:tmpl w:val="9530F12E"/>
    <w:lvl w:ilvl="0" w:tplc="7E40D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637971"/>
    <w:multiLevelType w:val="hybridMultilevel"/>
    <w:tmpl w:val="1130D976"/>
    <w:lvl w:ilvl="0" w:tplc="10A28AE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24887"/>
    <w:multiLevelType w:val="hybridMultilevel"/>
    <w:tmpl w:val="3E5A81F2"/>
    <w:lvl w:ilvl="0" w:tplc="30F0EAA4">
      <w:start w:val="1"/>
      <w:numFmt w:val="bullet"/>
      <w:lvlText w:val="○"/>
      <w:lvlJc w:val="left"/>
      <w:pPr>
        <w:ind w:left="4160" w:hanging="360"/>
      </w:pPr>
      <w:rPr>
        <w:rFonts w:ascii="Yu Gothic UI" w:eastAsia="Yu Gothic UI" w:hAnsi="Yu Gothic UI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80" w:hanging="420"/>
      </w:pPr>
      <w:rPr>
        <w:rFonts w:ascii="Wingdings" w:hAnsi="Wingdings" w:hint="default"/>
      </w:rPr>
    </w:lvl>
  </w:abstractNum>
  <w:abstractNum w:abstractNumId="10" w15:restartNumberingAfterBreak="0">
    <w:nsid w:val="5D112D68"/>
    <w:multiLevelType w:val="hybridMultilevel"/>
    <w:tmpl w:val="E690BAEE"/>
    <w:lvl w:ilvl="0" w:tplc="51EAEAB6">
      <w:start w:val="1"/>
      <w:numFmt w:val="bullet"/>
      <w:lvlText w:val="○"/>
      <w:lvlJc w:val="left"/>
      <w:pPr>
        <w:ind w:left="4160" w:hanging="360"/>
      </w:pPr>
      <w:rPr>
        <w:rFonts w:ascii="Meiryo UI" w:eastAsia="Meiryo UI" w:hAnsi="Meiryo UI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80" w:hanging="420"/>
      </w:pPr>
      <w:rPr>
        <w:rFonts w:ascii="Wingdings" w:hAnsi="Wingdings" w:hint="default"/>
      </w:rPr>
    </w:lvl>
  </w:abstractNum>
  <w:abstractNum w:abstractNumId="1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C397CD9"/>
    <w:multiLevelType w:val="hybridMultilevel"/>
    <w:tmpl w:val="9EEEA9E8"/>
    <w:lvl w:ilvl="0" w:tplc="05FA9612">
      <w:start w:val="1"/>
      <w:numFmt w:val="decimalEnclosedCircle"/>
      <w:lvlText w:val="%1"/>
      <w:lvlJc w:val="left"/>
      <w:pPr>
        <w:ind w:left="60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A91"/>
    <w:rsid w:val="00001EC9"/>
    <w:rsid w:val="0000219C"/>
    <w:rsid w:val="0000339F"/>
    <w:rsid w:val="0001272D"/>
    <w:rsid w:val="00015BD8"/>
    <w:rsid w:val="000167C3"/>
    <w:rsid w:val="00024B86"/>
    <w:rsid w:val="000538CA"/>
    <w:rsid w:val="000578E7"/>
    <w:rsid w:val="00061220"/>
    <w:rsid w:val="00062305"/>
    <w:rsid w:val="000774DE"/>
    <w:rsid w:val="00081447"/>
    <w:rsid w:val="00082F7D"/>
    <w:rsid w:val="00090D3B"/>
    <w:rsid w:val="000C1E93"/>
    <w:rsid w:val="000C331A"/>
    <w:rsid w:val="000C61EA"/>
    <w:rsid w:val="000D63B6"/>
    <w:rsid w:val="000D762E"/>
    <w:rsid w:val="000E6B43"/>
    <w:rsid w:val="00111F43"/>
    <w:rsid w:val="001323D4"/>
    <w:rsid w:val="001409B3"/>
    <w:rsid w:val="00145288"/>
    <w:rsid w:val="00154267"/>
    <w:rsid w:val="0015735B"/>
    <w:rsid w:val="00177D9D"/>
    <w:rsid w:val="00177F04"/>
    <w:rsid w:val="0019153A"/>
    <w:rsid w:val="00192717"/>
    <w:rsid w:val="00194482"/>
    <w:rsid w:val="001B6C03"/>
    <w:rsid w:val="001B6F5C"/>
    <w:rsid w:val="001D1742"/>
    <w:rsid w:val="001D496A"/>
    <w:rsid w:val="001E74BC"/>
    <w:rsid w:val="00204264"/>
    <w:rsid w:val="0020582A"/>
    <w:rsid w:val="00212605"/>
    <w:rsid w:val="002225DD"/>
    <w:rsid w:val="00222833"/>
    <w:rsid w:val="0022543D"/>
    <w:rsid w:val="002314DD"/>
    <w:rsid w:val="00244F01"/>
    <w:rsid w:val="00245791"/>
    <w:rsid w:val="00245BA3"/>
    <w:rsid w:val="00255385"/>
    <w:rsid w:val="00255B18"/>
    <w:rsid w:val="0026748E"/>
    <w:rsid w:val="00270E40"/>
    <w:rsid w:val="00283DBF"/>
    <w:rsid w:val="00291B09"/>
    <w:rsid w:val="002A34A0"/>
    <w:rsid w:val="002B33FA"/>
    <w:rsid w:val="002B75BC"/>
    <w:rsid w:val="002D24A8"/>
    <w:rsid w:val="002D25F1"/>
    <w:rsid w:val="002D62BF"/>
    <w:rsid w:val="002E406F"/>
    <w:rsid w:val="002E7194"/>
    <w:rsid w:val="002E7CC6"/>
    <w:rsid w:val="002F02D3"/>
    <w:rsid w:val="002F1ACE"/>
    <w:rsid w:val="002F574D"/>
    <w:rsid w:val="00303A72"/>
    <w:rsid w:val="00304768"/>
    <w:rsid w:val="0032663A"/>
    <w:rsid w:val="00344621"/>
    <w:rsid w:val="00345A6D"/>
    <w:rsid w:val="00362C1E"/>
    <w:rsid w:val="003901B7"/>
    <w:rsid w:val="003A0BC5"/>
    <w:rsid w:val="003A4548"/>
    <w:rsid w:val="003B46C8"/>
    <w:rsid w:val="003E7F11"/>
    <w:rsid w:val="003F300D"/>
    <w:rsid w:val="003F33DF"/>
    <w:rsid w:val="003F6ED3"/>
    <w:rsid w:val="004071E9"/>
    <w:rsid w:val="00411834"/>
    <w:rsid w:val="004139F5"/>
    <w:rsid w:val="00416A09"/>
    <w:rsid w:val="00417927"/>
    <w:rsid w:val="00417DED"/>
    <w:rsid w:val="004409FE"/>
    <w:rsid w:val="00441C90"/>
    <w:rsid w:val="004512BC"/>
    <w:rsid w:val="00455773"/>
    <w:rsid w:val="00475A6D"/>
    <w:rsid w:val="004825BD"/>
    <w:rsid w:val="0049381F"/>
    <w:rsid w:val="004A24BE"/>
    <w:rsid w:val="004A79F1"/>
    <w:rsid w:val="004B515A"/>
    <w:rsid w:val="004C254E"/>
    <w:rsid w:val="004E043F"/>
    <w:rsid w:val="004E313C"/>
    <w:rsid w:val="005035FD"/>
    <w:rsid w:val="00503D3B"/>
    <w:rsid w:val="00505A0F"/>
    <w:rsid w:val="00512CA6"/>
    <w:rsid w:val="00517E08"/>
    <w:rsid w:val="005213FD"/>
    <w:rsid w:val="00527477"/>
    <w:rsid w:val="00532611"/>
    <w:rsid w:val="00532DD0"/>
    <w:rsid w:val="00537A11"/>
    <w:rsid w:val="00542CED"/>
    <w:rsid w:val="00552E3D"/>
    <w:rsid w:val="00557167"/>
    <w:rsid w:val="005577F3"/>
    <w:rsid w:val="00565F87"/>
    <w:rsid w:val="0057172A"/>
    <w:rsid w:val="0059354A"/>
    <w:rsid w:val="005940C8"/>
    <w:rsid w:val="005A479F"/>
    <w:rsid w:val="005B331A"/>
    <w:rsid w:val="005B6CAA"/>
    <w:rsid w:val="005C2768"/>
    <w:rsid w:val="005D072E"/>
    <w:rsid w:val="005D2E0C"/>
    <w:rsid w:val="005D6CD8"/>
    <w:rsid w:val="005F09DB"/>
    <w:rsid w:val="005F26C5"/>
    <w:rsid w:val="005F42F0"/>
    <w:rsid w:val="005F7B63"/>
    <w:rsid w:val="00622428"/>
    <w:rsid w:val="00627109"/>
    <w:rsid w:val="00645BDF"/>
    <w:rsid w:val="0068445D"/>
    <w:rsid w:val="00687237"/>
    <w:rsid w:val="00687D86"/>
    <w:rsid w:val="006A0A35"/>
    <w:rsid w:val="006B290D"/>
    <w:rsid w:val="006B3286"/>
    <w:rsid w:val="006D1E34"/>
    <w:rsid w:val="006F49A4"/>
    <w:rsid w:val="007077C9"/>
    <w:rsid w:val="00712D92"/>
    <w:rsid w:val="00717B7E"/>
    <w:rsid w:val="0072621A"/>
    <w:rsid w:val="00726293"/>
    <w:rsid w:val="0072716B"/>
    <w:rsid w:val="0074141E"/>
    <w:rsid w:val="007435C7"/>
    <w:rsid w:val="0074487F"/>
    <w:rsid w:val="00750A30"/>
    <w:rsid w:val="00752C1C"/>
    <w:rsid w:val="0077047A"/>
    <w:rsid w:val="00790447"/>
    <w:rsid w:val="00796DDD"/>
    <w:rsid w:val="007975FE"/>
    <w:rsid w:val="007A672D"/>
    <w:rsid w:val="007C014D"/>
    <w:rsid w:val="007D052F"/>
    <w:rsid w:val="007D40BB"/>
    <w:rsid w:val="007F4A2D"/>
    <w:rsid w:val="00822DD5"/>
    <w:rsid w:val="00823395"/>
    <w:rsid w:val="008243D3"/>
    <w:rsid w:val="0083019F"/>
    <w:rsid w:val="00831D1A"/>
    <w:rsid w:val="008355F5"/>
    <w:rsid w:val="00836B71"/>
    <w:rsid w:val="00836F27"/>
    <w:rsid w:val="00850B9F"/>
    <w:rsid w:val="00852408"/>
    <w:rsid w:val="00860030"/>
    <w:rsid w:val="00871B36"/>
    <w:rsid w:val="00872AD6"/>
    <w:rsid w:val="00880171"/>
    <w:rsid w:val="00892BBB"/>
    <w:rsid w:val="00892FE8"/>
    <w:rsid w:val="008C3C9D"/>
    <w:rsid w:val="008C6BD1"/>
    <w:rsid w:val="008D40DC"/>
    <w:rsid w:val="008D4AA0"/>
    <w:rsid w:val="008E1707"/>
    <w:rsid w:val="008E23CD"/>
    <w:rsid w:val="008E7439"/>
    <w:rsid w:val="008E7E51"/>
    <w:rsid w:val="00911507"/>
    <w:rsid w:val="009137AA"/>
    <w:rsid w:val="00914F0C"/>
    <w:rsid w:val="00934641"/>
    <w:rsid w:val="00935F00"/>
    <w:rsid w:val="00944EEA"/>
    <w:rsid w:val="0095076A"/>
    <w:rsid w:val="00955D07"/>
    <w:rsid w:val="00960B50"/>
    <w:rsid w:val="00961BB1"/>
    <w:rsid w:val="00975A91"/>
    <w:rsid w:val="00981AD4"/>
    <w:rsid w:val="00986943"/>
    <w:rsid w:val="009870EC"/>
    <w:rsid w:val="00994750"/>
    <w:rsid w:val="009B1131"/>
    <w:rsid w:val="009C2B6C"/>
    <w:rsid w:val="009D320D"/>
    <w:rsid w:val="009D3CB2"/>
    <w:rsid w:val="009D75B9"/>
    <w:rsid w:val="009E6222"/>
    <w:rsid w:val="009F0BBC"/>
    <w:rsid w:val="009F1AB4"/>
    <w:rsid w:val="00A140F9"/>
    <w:rsid w:val="00A2238D"/>
    <w:rsid w:val="00A31559"/>
    <w:rsid w:val="00A501A8"/>
    <w:rsid w:val="00A544D0"/>
    <w:rsid w:val="00A61FEC"/>
    <w:rsid w:val="00A6276F"/>
    <w:rsid w:val="00A63489"/>
    <w:rsid w:val="00A67838"/>
    <w:rsid w:val="00A803C8"/>
    <w:rsid w:val="00A8138C"/>
    <w:rsid w:val="00AA0084"/>
    <w:rsid w:val="00AA0238"/>
    <w:rsid w:val="00AB264A"/>
    <w:rsid w:val="00AC28F6"/>
    <w:rsid w:val="00AC5594"/>
    <w:rsid w:val="00B012AB"/>
    <w:rsid w:val="00B12FC6"/>
    <w:rsid w:val="00B14D31"/>
    <w:rsid w:val="00B15F4C"/>
    <w:rsid w:val="00B16D59"/>
    <w:rsid w:val="00B2004B"/>
    <w:rsid w:val="00B26FC3"/>
    <w:rsid w:val="00B362BD"/>
    <w:rsid w:val="00B534B8"/>
    <w:rsid w:val="00B53C2E"/>
    <w:rsid w:val="00B544C7"/>
    <w:rsid w:val="00B601E9"/>
    <w:rsid w:val="00B6585F"/>
    <w:rsid w:val="00B73F15"/>
    <w:rsid w:val="00B86176"/>
    <w:rsid w:val="00B93874"/>
    <w:rsid w:val="00B96E9F"/>
    <w:rsid w:val="00BA6086"/>
    <w:rsid w:val="00BA641C"/>
    <w:rsid w:val="00BB0101"/>
    <w:rsid w:val="00BB22DE"/>
    <w:rsid w:val="00BB7510"/>
    <w:rsid w:val="00BC04AF"/>
    <w:rsid w:val="00BC2298"/>
    <w:rsid w:val="00BC545A"/>
    <w:rsid w:val="00BD3734"/>
    <w:rsid w:val="00BD3E4D"/>
    <w:rsid w:val="00C00745"/>
    <w:rsid w:val="00C11111"/>
    <w:rsid w:val="00C14206"/>
    <w:rsid w:val="00C343C4"/>
    <w:rsid w:val="00C522AE"/>
    <w:rsid w:val="00C57BAC"/>
    <w:rsid w:val="00C661AA"/>
    <w:rsid w:val="00C66921"/>
    <w:rsid w:val="00C77481"/>
    <w:rsid w:val="00C9234D"/>
    <w:rsid w:val="00CA12F4"/>
    <w:rsid w:val="00CA16BC"/>
    <w:rsid w:val="00CA547A"/>
    <w:rsid w:val="00CB3EC6"/>
    <w:rsid w:val="00CB7285"/>
    <w:rsid w:val="00CB74EF"/>
    <w:rsid w:val="00CD6D28"/>
    <w:rsid w:val="00CD7B7A"/>
    <w:rsid w:val="00CF6EA2"/>
    <w:rsid w:val="00D037F0"/>
    <w:rsid w:val="00D04859"/>
    <w:rsid w:val="00D05601"/>
    <w:rsid w:val="00D061AB"/>
    <w:rsid w:val="00D1083F"/>
    <w:rsid w:val="00D17393"/>
    <w:rsid w:val="00D35A72"/>
    <w:rsid w:val="00D447BD"/>
    <w:rsid w:val="00D573A9"/>
    <w:rsid w:val="00D654FA"/>
    <w:rsid w:val="00D663DE"/>
    <w:rsid w:val="00D71B88"/>
    <w:rsid w:val="00D728C1"/>
    <w:rsid w:val="00D86BBE"/>
    <w:rsid w:val="00D8752B"/>
    <w:rsid w:val="00D9334B"/>
    <w:rsid w:val="00D9774E"/>
    <w:rsid w:val="00DC204E"/>
    <w:rsid w:val="00DF39DB"/>
    <w:rsid w:val="00E011C5"/>
    <w:rsid w:val="00E025EC"/>
    <w:rsid w:val="00E1347A"/>
    <w:rsid w:val="00E17429"/>
    <w:rsid w:val="00E2069F"/>
    <w:rsid w:val="00E2592C"/>
    <w:rsid w:val="00E603D0"/>
    <w:rsid w:val="00E8016C"/>
    <w:rsid w:val="00E82EF7"/>
    <w:rsid w:val="00E8530A"/>
    <w:rsid w:val="00EA68ED"/>
    <w:rsid w:val="00EA6AB7"/>
    <w:rsid w:val="00EB0329"/>
    <w:rsid w:val="00EC0F04"/>
    <w:rsid w:val="00EC1564"/>
    <w:rsid w:val="00EE54D0"/>
    <w:rsid w:val="00EE7FFA"/>
    <w:rsid w:val="00F012CB"/>
    <w:rsid w:val="00F0239A"/>
    <w:rsid w:val="00F044BF"/>
    <w:rsid w:val="00F22547"/>
    <w:rsid w:val="00F2273E"/>
    <w:rsid w:val="00F2402D"/>
    <w:rsid w:val="00F26BB6"/>
    <w:rsid w:val="00F3766D"/>
    <w:rsid w:val="00F41EE4"/>
    <w:rsid w:val="00F511B2"/>
    <w:rsid w:val="00F52769"/>
    <w:rsid w:val="00F52851"/>
    <w:rsid w:val="00F72551"/>
    <w:rsid w:val="00F74C57"/>
    <w:rsid w:val="00F76297"/>
    <w:rsid w:val="00F85C55"/>
    <w:rsid w:val="00F93779"/>
    <w:rsid w:val="00F9385F"/>
    <w:rsid w:val="00F96BDC"/>
    <w:rsid w:val="00FA2518"/>
    <w:rsid w:val="00FA56F2"/>
    <w:rsid w:val="00FB5A23"/>
    <w:rsid w:val="00FB707D"/>
    <w:rsid w:val="00FC1381"/>
    <w:rsid w:val="00FC1EF9"/>
    <w:rsid w:val="00FC2A9A"/>
    <w:rsid w:val="00FC6689"/>
    <w:rsid w:val="00FC7938"/>
    <w:rsid w:val="00FD1BF0"/>
    <w:rsid w:val="00FD45E8"/>
    <w:rsid w:val="00FE0471"/>
    <w:rsid w:val="00FE116A"/>
    <w:rsid w:val="00FE230F"/>
    <w:rsid w:val="00FE3CF8"/>
    <w:rsid w:val="00FF386A"/>
    <w:rsid w:val="00FF4047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5FCD09F"/>
  <w15:docId w15:val="{BB9694A6-9F46-4D18-974D-9B2B746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EE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7441-7D1F-4551-8915-091BA2B6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cc01</dc:creator>
  <cp:lastModifiedBy>経営課１１</cp:lastModifiedBy>
  <cp:revision>79</cp:revision>
  <cp:lastPrinted>2023-09-02T21:25:00Z</cp:lastPrinted>
  <dcterms:created xsi:type="dcterms:W3CDTF">2022-02-15T05:00:00Z</dcterms:created>
  <dcterms:modified xsi:type="dcterms:W3CDTF">2025-02-13T04:11:00Z</dcterms:modified>
</cp:coreProperties>
</file>