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D63B" w14:textId="34971D03" w:rsidR="00955D07" w:rsidRPr="00802711" w:rsidRDefault="00F15E94" w:rsidP="0019153A">
      <w:pPr>
        <w:pStyle w:val="ac"/>
        <w:rPr>
          <w:rFonts w:ascii="Meiryo UI" w:eastAsia="Meiryo UI" w:hAnsi="Meiryo UI"/>
          <w:b/>
          <w:bCs/>
          <w:u w:val="single"/>
        </w:rPr>
      </w:pPr>
      <w:bookmarkStart w:id="0" w:name="_Hlk71206117"/>
      <w:r w:rsidRPr="00802711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40B5ED" wp14:editId="45AE82D8">
                <wp:simplePos x="0" y="0"/>
                <wp:positionH relativeFrom="column">
                  <wp:posOffset>4910455</wp:posOffset>
                </wp:positionH>
                <wp:positionV relativeFrom="paragraph">
                  <wp:posOffset>-622935</wp:posOffset>
                </wp:positionV>
                <wp:extent cx="695325" cy="276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4F610" w14:textId="54AE2277" w:rsidR="00D001A8" w:rsidRPr="00802711" w:rsidRDefault="00D001A8" w:rsidP="001E74BC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0271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0B5ED" id="正方形/長方形 1" o:spid="_x0000_s1026" style="position:absolute;margin-left:386.65pt;margin-top:-49.05pt;width:54.75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" fillcolor="white [3201]" stroked="f" strokeweight="1pt">
                <v:textbox>
                  <w:txbxContent>
                    <w:p w14:paraId="3BB4F610" w14:textId="54AE2277" w:rsidR="00D001A8" w:rsidRPr="00802711" w:rsidRDefault="00D001A8" w:rsidP="001E74BC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0271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  <w:r w:rsidRPr="00802711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646EEA" wp14:editId="769ED685">
                <wp:simplePos x="0" y="0"/>
                <wp:positionH relativeFrom="column">
                  <wp:posOffset>4606290</wp:posOffset>
                </wp:positionH>
                <wp:positionV relativeFrom="paragraph">
                  <wp:posOffset>-346710</wp:posOffset>
                </wp:positionV>
                <wp:extent cx="99060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24CFD" w14:textId="293BC9E9" w:rsidR="00D001A8" w:rsidRPr="00677C70" w:rsidRDefault="00D001A8" w:rsidP="008D40DC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677C7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直接入力用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6EEA" id="正方形/長方形 2" o:spid="_x0000_s1027" style="position:absolute;margin-left:362.7pt;margin-top:-27.3pt;width:7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" fillcolor="window" strokecolor="windowText" strokeweight="1pt">
                <v:textbox>
                  <w:txbxContent>
                    <w:p w14:paraId="4CC24CFD" w14:textId="293BC9E9" w:rsidR="00D001A8" w:rsidRPr="00677C70" w:rsidRDefault="00D001A8" w:rsidP="008D40DC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677C70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直接入力用</w:t>
                      </w:r>
                    </w:p>
                  </w:txbxContent>
                </v:textbox>
              </v:rect>
            </w:pict>
          </mc:Fallback>
        </mc:AlternateContent>
      </w:r>
      <w:r w:rsidR="00BB22DE" w:rsidRPr="00802711">
        <w:rPr>
          <w:rFonts w:ascii="Meiryo UI" w:eastAsia="Meiryo UI" w:hAnsi="Meiryo UI"/>
          <w:b/>
          <w:bCs/>
          <w:u w:val="single"/>
        </w:rPr>
        <w:t>パネル</w:t>
      </w:r>
      <w:r w:rsidR="00670FB5" w:rsidRPr="00802711">
        <w:rPr>
          <w:rFonts w:ascii="Meiryo UI" w:eastAsia="Meiryo UI" w:hAnsi="Meiryo UI" w:hint="eastAsia"/>
          <w:b/>
          <w:bCs/>
          <w:u w:val="single"/>
        </w:rPr>
        <w:t>検査　E</w:t>
      </w:r>
      <w:r w:rsidR="00670FB5" w:rsidRPr="00802711">
        <w:rPr>
          <w:rFonts w:ascii="Meiryo UI" w:eastAsia="Meiryo UI" w:hAnsi="Meiryo UI"/>
          <w:b/>
          <w:bCs/>
          <w:u w:val="single"/>
        </w:rPr>
        <w:t xml:space="preserve">P </w:t>
      </w:r>
      <w:r w:rsidR="00BB22DE" w:rsidRPr="00802711">
        <w:rPr>
          <w:rFonts w:ascii="Meiryo UI" w:eastAsia="Meiryo UI" w:hAnsi="Meiryo UI"/>
          <w:b/>
          <w:bCs/>
          <w:u w:val="single"/>
        </w:rPr>
        <w:t>開催</w:t>
      </w:r>
      <w:r w:rsidR="00687237" w:rsidRPr="00802711">
        <w:rPr>
          <w:rFonts w:ascii="Meiryo UI" w:eastAsia="Meiryo UI" w:hAnsi="Meiryo UI"/>
          <w:b/>
          <w:bCs/>
          <w:u w:val="single"/>
        </w:rPr>
        <w:t>後</w:t>
      </w:r>
      <w:r w:rsidR="00BB22DE" w:rsidRPr="00802711">
        <w:rPr>
          <w:rFonts w:ascii="Meiryo UI" w:eastAsia="Meiryo UI" w:hAnsi="Meiryo UI"/>
          <w:b/>
          <w:bCs/>
          <w:u w:val="single"/>
        </w:rPr>
        <w:t xml:space="preserve">　</w:t>
      </w:r>
      <w:r w:rsidRPr="00802711">
        <w:rPr>
          <w:rFonts w:ascii="Meiryo UI" w:eastAsia="Meiryo UI" w:hAnsi="Meiryo UI" w:hint="eastAsia"/>
          <w:b/>
          <w:bCs/>
          <w:u w:val="single"/>
        </w:rPr>
        <w:t>薬物療法詳細</w:t>
      </w:r>
      <w:r w:rsidR="001E74BC" w:rsidRPr="00802711">
        <w:rPr>
          <w:rFonts w:ascii="Meiryo UI" w:eastAsia="Meiryo UI" w:hAnsi="Meiryo UI" w:hint="eastAsia"/>
          <w:b/>
          <w:bCs/>
          <w:u w:val="single"/>
        </w:rPr>
        <w:t xml:space="preserve"> </w:t>
      </w:r>
      <w:r w:rsidR="001E74BC" w:rsidRPr="00802711">
        <w:rPr>
          <w:rFonts w:ascii="Meiryo UI" w:eastAsia="Meiryo UI" w:hAnsi="Meiryo UI" w:hint="eastAsia"/>
          <w:b/>
          <w:bCs/>
          <w:sz w:val="22"/>
          <w:szCs w:val="22"/>
        </w:rPr>
        <w:t>（</w:t>
      </w:r>
      <w:r w:rsidR="00532611" w:rsidRPr="00802711">
        <w:rPr>
          <w:rFonts w:ascii="Meiryo UI" w:eastAsia="Meiryo UI" w:hAnsi="Meiryo UI" w:hint="eastAsia"/>
          <w:b/>
          <w:bCs/>
          <w:sz w:val="22"/>
          <w:szCs w:val="22"/>
        </w:rPr>
        <w:t xml:space="preserve"> </w:t>
      </w:r>
      <w:r w:rsidR="001E74BC" w:rsidRPr="00802711">
        <w:rPr>
          <w:rFonts w:ascii="Meiryo UI" w:eastAsia="Meiryo UI" w:hAnsi="Meiryo UI" w:hint="eastAsia"/>
          <w:b/>
          <w:bCs/>
          <w:sz w:val="22"/>
          <w:szCs w:val="22"/>
        </w:rPr>
        <w:t>V</w:t>
      </w:r>
      <w:r w:rsidR="001E74BC" w:rsidRPr="00802711">
        <w:rPr>
          <w:rFonts w:ascii="Meiryo UI" w:eastAsia="Meiryo UI" w:hAnsi="Meiryo UI"/>
          <w:b/>
          <w:bCs/>
          <w:sz w:val="22"/>
          <w:szCs w:val="22"/>
        </w:rPr>
        <w:t>er.</w:t>
      </w:r>
      <w:r w:rsidR="00650CEF" w:rsidRPr="00802711">
        <w:rPr>
          <w:rFonts w:ascii="Meiryo UI" w:eastAsia="Meiryo UI" w:hAnsi="Meiryo UI" w:hint="eastAsia"/>
          <w:b/>
          <w:bCs/>
          <w:sz w:val="22"/>
          <w:szCs w:val="22"/>
        </w:rPr>
        <w:t>2.0</w:t>
      </w:r>
      <w:r w:rsidR="00532611" w:rsidRPr="00802711">
        <w:rPr>
          <w:rFonts w:ascii="Meiryo UI" w:eastAsia="Meiryo UI" w:hAnsi="Meiryo UI"/>
          <w:b/>
          <w:bCs/>
          <w:sz w:val="22"/>
          <w:szCs w:val="22"/>
        </w:rPr>
        <w:t xml:space="preserve"> </w:t>
      </w:r>
      <w:r w:rsidR="001E74BC" w:rsidRPr="00802711">
        <w:rPr>
          <w:rFonts w:ascii="Meiryo UI" w:eastAsia="Meiryo UI" w:hAnsi="Meiryo UI"/>
          <w:b/>
          <w:bCs/>
          <w:sz w:val="22"/>
          <w:szCs w:val="22"/>
        </w:rPr>
        <w:t>）</w:t>
      </w:r>
      <w:r w:rsidRPr="00802711">
        <w:rPr>
          <w:rFonts w:ascii="Meiryo UI" w:eastAsia="Meiryo UI" w:hAnsi="Meiryo UI" w:hint="eastAsia"/>
          <w:b/>
          <w:bCs/>
          <w:sz w:val="22"/>
        </w:rPr>
        <w:t xml:space="preserve">　</w:t>
      </w:r>
    </w:p>
    <w:p w14:paraId="06260192" w14:textId="4687ECF1" w:rsidR="00955D07" w:rsidRPr="00802711" w:rsidRDefault="00955D07" w:rsidP="00955D07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  <w:r w:rsidRPr="00802711">
        <w:rPr>
          <w:rFonts w:ascii="Meiryo UI" w:eastAsia="Meiryo UI" w:hAnsi="Meiryo UI"/>
          <w:sz w:val="22"/>
          <w:szCs w:val="22"/>
        </w:rPr>
        <w:t>エキスパートパネル(EP)の開催</w:t>
      </w:r>
      <w:r w:rsidR="008243D3" w:rsidRPr="00802711">
        <w:rPr>
          <w:rFonts w:ascii="Meiryo UI" w:eastAsia="Meiryo UI" w:hAnsi="Meiryo UI"/>
          <w:sz w:val="22"/>
          <w:szCs w:val="22"/>
        </w:rPr>
        <w:t>後</w:t>
      </w:r>
      <w:r w:rsidRPr="00802711">
        <w:rPr>
          <w:rFonts w:ascii="Meiryo UI" w:eastAsia="Meiryo UI" w:hAnsi="Meiryo UI"/>
          <w:sz w:val="22"/>
          <w:szCs w:val="22"/>
        </w:rPr>
        <w:t>に、以下の形式</w:t>
      </w:r>
      <w:r w:rsidRPr="00802711">
        <w:rPr>
          <w:rFonts w:ascii="Meiryo UI" w:eastAsia="Meiryo UI" w:hAnsi="Meiryo UI" w:hint="eastAsia"/>
          <w:sz w:val="22"/>
          <w:szCs w:val="22"/>
        </w:rPr>
        <w:t>の</w:t>
      </w:r>
      <w:r w:rsidR="00F15E94" w:rsidRPr="00802711">
        <w:rPr>
          <w:rFonts w:ascii="Meiryo UI" w:eastAsia="Meiryo UI" w:hAnsi="Meiryo UI" w:hint="eastAsia"/>
          <w:sz w:val="22"/>
          <w:szCs w:val="22"/>
        </w:rPr>
        <w:t>薬物療法</w:t>
      </w:r>
      <w:r w:rsidR="008243D3" w:rsidRPr="00802711">
        <w:rPr>
          <w:rFonts w:ascii="Meiryo UI" w:eastAsia="Meiryo UI" w:hAnsi="Meiryo UI" w:hint="eastAsia"/>
          <w:sz w:val="22"/>
          <w:szCs w:val="22"/>
        </w:rPr>
        <w:t>情報</w:t>
      </w:r>
      <w:r w:rsidRPr="00802711">
        <w:rPr>
          <w:rFonts w:ascii="Meiryo UI" w:eastAsia="Meiryo UI" w:hAnsi="Meiryo UI"/>
          <w:sz w:val="22"/>
          <w:szCs w:val="22"/>
        </w:rPr>
        <w:t>が必要となります。</w:t>
      </w:r>
    </w:p>
    <w:p w14:paraId="650DDBFF" w14:textId="0395ABBC" w:rsidR="00F15E94" w:rsidRPr="00802711" w:rsidRDefault="00955D07" w:rsidP="00232952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  <w:r w:rsidRPr="00802711">
        <w:rPr>
          <w:rFonts w:ascii="Meiryo UI" w:eastAsia="Meiryo UI" w:hAnsi="Meiryo UI"/>
          <w:sz w:val="22"/>
          <w:szCs w:val="22"/>
        </w:rPr>
        <w:t>正確な記載をお願いします。</w:t>
      </w:r>
      <w:bookmarkEnd w:id="0"/>
    </w:p>
    <w:p w14:paraId="22760682" w14:textId="0297D4A5" w:rsidR="00F15E94" w:rsidRPr="00802711" w:rsidRDefault="00F15E94" w:rsidP="00F15E94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18"/>
          <w:szCs w:val="18"/>
        </w:rPr>
      </w:pPr>
      <w:r w:rsidRPr="00802711">
        <w:rPr>
          <w:rFonts w:ascii="Meiryo UI" w:eastAsia="Meiryo UI" w:hAnsi="Meiryo UI" w:hint="eastAsia"/>
          <w:sz w:val="18"/>
          <w:szCs w:val="18"/>
        </w:rPr>
        <w:t>実施したレジメンが複数ある場合は、この書式をコピーしてお使いください。</w:t>
      </w:r>
    </w:p>
    <w:p w14:paraId="24E47E59" w14:textId="6C6C40F4" w:rsidR="00F15E94" w:rsidRPr="00802711" w:rsidRDefault="001E1AD2" w:rsidP="00F15E94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18"/>
          <w:szCs w:val="18"/>
        </w:rPr>
      </w:pPr>
      <w:r w:rsidRPr="00802711">
        <w:rPr>
          <w:rFonts w:ascii="Meiryo UI" w:eastAsia="Meiryo UI" w:hAnsi="Meiryo UI" w:hint="eastAsia"/>
          <w:sz w:val="18"/>
          <w:szCs w:val="18"/>
        </w:rPr>
        <w:t>枠内の「薬物療法（EP</w:t>
      </w:r>
      <w:r w:rsidR="000F2A74" w:rsidRPr="00802711">
        <w:rPr>
          <w:rFonts w:ascii="Meiryo UI" w:eastAsia="Meiryo UI" w:hAnsi="Meiryo UI" w:hint="eastAsia"/>
          <w:sz w:val="18"/>
          <w:szCs w:val="18"/>
        </w:rPr>
        <w:t>後</w:t>
      </w:r>
      <w:r w:rsidRPr="00802711">
        <w:rPr>
          <w:rFonts w:ascii="Meiryo UI" w:eastAsia="Meiryo UI" w:hAnsi="Meiryo UI" w:hint="eastAsia"/>
          <w:sz w:val="18"/>
          <w:szCs w:val="18"/>
        </w:rPr>
        <w:t>）」右</w:t>
      </w:r>
      <w:r w:rsidR="006E7137" w:rsidRPr="00802711">
        <w:rPr>
          <w:rFonts w:ascii="Meiryo UI" w:eastAsia="Meiryo UI" w:hAnsi="Meiryo UI" w:hint="eastAsia"/>
          <w:sz w:val="18"/>
          <w:szCs w:val="18"/>
        </w:rPr>
        <w:t>の</w:t>
      </w:r>
      <w:r w:rsidRPr="00802711">
        <w:rPr>
          <w:rFonts w:ascii="Meiryo UI" w:eastAsia="Meiryo UI" w:hAnsi="Meiryo UI" w:hint="eastAsia"/>
          <w:sz w:val="18"/>
          <w:szCs w:val="18"/>
        </w:rPr>
        <w:t>（）内</w:t>
      </w:r>
      <w:r w:rsidR="00F15E94" w:rsidRPr="00802711">
        <w:rPr>
          <w:rFonts w:ascii="Meiryo UI" w:eastAsia="Meiryo UI" w:hAnsi="Meiryo UI"/>
          <w:sz w:val="18"/>
          <w:szCs w:val="18"/>
        </w:rPr>
        <w:t>に</w:t>
      </w:r>
      <w:r w:rsidR="00F15E94" w:rsidRPr="00802711">
        <w:rPr>
          <w:rFonts w:ascii="Meiryo UI" w:eastAsia="Meiryo UI" w:hAnsi="Meiryo UI" w:hint="eastAsia"/>
          <w:sz w:val="18"/>
          <w:szCs w:val="18"/>
        </w:rPr>
        <w:t>、</w:t>
      </w:r>
      <w:r w:rsidR="00F15E94" w:rsidRPr="00802711">
        <w:rPr>
          <w:rFonts w:ascii="Meiryo UI" w:eastAsia="Meiryo UI" w:hAnsi="Meiryo UI"/>
          <w:sz w:val="18"/>
          <w:szCs w:val="18"/>
        </w:rPr>
        <w:t>〇／</w:t>
      </w:r>
      <w:r w:rsidR="00F15E94" w:rsidRPr="00802711">
        <w:rPr>
          <w:rFonts w:ascii="Meiryo UI" w:eastAsia="Meiryo UI" w:hAnsi="Meiryo UI" w:cs="ＭＳ 明朝" w:hint="eastAsia"/>
          <w:sz w:val="18"/>
          <w:szCs w:val="18"/>
        </w:rPr>
        <w:t>△</w:t>
      </w:r>
      <w:r w:rsidR="00F15E94" w:rsidRPr="00802711">
        <w:rPr>
          <w:rFonts w:ascii="Meiryo UI" w:eastAsia="Meiryo UI" w:hAnsi="Meiryo UI"/>
          <w:sz w:val="18"/>
          <w:szCs w:val="18"/>
        </w:rPr>
        <w:t>（総枚数）の形式で記入してください。</w:t>
      </w:r>
    </w:p>
    <w:p w14:paraId="63052FF6" w14:textId="77777777" w:rsidR="001E1AD2" w:rsidRPr="00802711" w:rsidRDefault="001E1AD2" w:rsidP="001E1AD2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18"/>
          <w:szCs w:val="18"/>
        </w:rPr>
      </w:pPr>
      <w:r w:rsidRPr="00802711">
        <w:rPr>
          <w:rFonts w:ascii="Meiryo UI" w:eastAsia="Meiryo UI" w:hAnsi="Meiryo UI" w:hint="eastAsia"/>
          <w:sz w:val="18"/>
          <w:szCs w:val="18"/>
        </w:rPr>
        <w:t xml:space="preserve">薬剤名は必ず実際に使用した一般名、商品名（規格）の記入をお願いします。　</w:t>
      </w:r>
    </w:p>
    <w:p w14:paraId="3A73CECD" w14:textId="01D0DC65" w:rsidR="001E1AD2" w:rsidRPr="00802711" w:rsidRDefault="001E1AD2" w:rsidP="001E1AD2">
      <w:pPr>
        <w:pStyle w:val="a4"/>
        <w:adjustRightInd w:val="0"/>
        <w:snapToGrid w:val="0"/>
        <w:ind w:leftChars="0" w:left="720"/>
        <w:rPr>
          <w:rFonts w:ascii="Meiryo UI" w:eastAsia="Meiryo UI" w:hAnsi="Meiryo UI"/>
          <w:sz w:val="18"/>
          <w:szCs w:val="18"/>
        </w:rPr>
      </w:pPr>
      <w:r w:rsidRPr="00802711">
        <w:rPr>
          <w:rFonts w:ascii="Meiryo UI" w:eastAsia="Meiryo UI" w:hAnsi="Meiryo UI" w:hint="eastAsia"/>
          <w:sz w:val="18"/>
          <w:szCs w:val="18"/>
        </w:rPr>
        <w:t xml:space="preserve">商品名の例）①シスプラチン点滴静注50㎎/V、25㎎/V「マルコ」　　</w:t>
      </w:r>
    </w:p>
    <w:p w14:paraId="3BF38F24" w14:textId="3EE54F7F" w:rsidR="001E1AD2" w:rsidRPr="00802711" w:rsidRDefault="001E1AD2" w:rsidP="00F15E94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18"/>
          <w:szCs w:val="18"/>
        </w:rPr>
      </w:pPr>
      <w:r w:rsidRPr="00802711">
        <w:rPr>
          <w:rFonts w:ascii="Meiryo UI" w:eastAsia="Meiryo UI" w:hAnsi="Meiryo UI" w:hint="eastAsia"/>
          <w:sz w:val="18"/>
          <w:szCs w:val="18"/>
        </w:rPr>
        <w:t>投与量は原則として「</w:t>
      </w:r>
      <w:r w:rsidRPr="00802711">
        <w:rPr>
          <w:rFonts w:ascii="Meiryo UI" w:eastAsia="Meiryo UI" w:hAnsi="Meiryo UI" w:cs="ＭＳ 明朝" w:hint="eastAsia"/>
          <w:sz w:val="18"/>
          <w:szCs w:val="18"/>
        </w:rPr>
        <w:t>mg/m2」を単位としてください。なお、内服薬など固定用量で投与する薬剤の場合は「mg/body」を単位としてください。</w:t>
      </w:r>
    </w:p>
    <w:p w14:paraId="7844ABEE" w14:textId="20634D44" w:rsidR="00F15E94" w:rsidRPr="00802711" w:rsidRDefault="00B34C65" w:rsidP="00232952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18"/>
          <w:szCs w:val="18"/>
        </w:rPr>
      </w:pPr>
      <w:r w:rsidRPr="00802711">
        <w:rPr>
          <w:rFonts w:ascii="Meiryo UI" w:eastAsia="Meiryo UI" w:hAnsi="Meiryo U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E6686" wp14:editId="08312885">
                <wp:simplePos x="0" y="0"/>
                <wp:positionH relativeFrom="column">
                  <wp:posOffset>4234815</wp:posOffset>
                </wp:positionH>
                <wp:positionV relativeFrom="paragraph">
                  <wp:posOffset>6398895</wp:posOffset>
                </wp:positionV>
                <wp:extent cx="1895475" cy="2667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EE401" w14:textId="68B66D1B" w:rsidR="00D001A8" w:rsidRPr="00EE5C62" w:rsidRDefault="00262155" w:rsidP="00262155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D001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資料6-</w:t>
                            </w:r>
                            <w:r w:rsidR="00D001A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6686" id="正方形/長方形 4" o:spid="_x0000_s1028" style="position:absolute;left:0;text-align:left;margin-left:333.45pt;margin-top:503.85pt;width:14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" fillcolor="white [3201]" stroked="f" strokeweight="1pt">
                <v:textbox>
                  <w:txbxContent>
                    <w:p w14:paraId="6EBEE401" w14:textId="68B66D1B" w:rsidR="00D001A8" w:rsidRPr="00EE5C62" w:rsidRDefault="00262155" w:rsidP="00262155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沖縄県立中部病院　</w:t>
                      </w:r>
                      <w:r w:rsidR="00D001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資料6-</w:t>
                      </w:r>
                      <w:r w:rsidR="00D001A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E1AD2" w:rsidRPr="00802711">
        <w:rPr>
          <w:rFonts w:ascii="Meiryo UI" w:eastAsia="Meiryo UI" w:hAnsi="Meiryo UI" w:hint="eastAsia"/>
          <w:sz w:val="18"/>
          <w:szCs w:val="18"/>
        </w:rPr>
        <w:t>患者に生じた“非血液毒性のうち”薬物療法の投与スケジュールや減量・中止など臨床上の経過に対して影響を及ぼした重篤な有害事象（目安としてGrade3以上）を有害事象として定義しておりますので、血液毒性に関してはご入力不要です。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02711" w:rsidRPr="00802711" w14:paraId="68FA49F6" w14:textId="77777777" w:rsidTr="000F2A74">
        <w:trPr>
          <w:trHeight w:val="567"/>
        </w:trPr>
        <w:tc>
          <w:tcPr>
            <w:tcW w:w="9180" w:type="dxa"/>
          </w:tcPr>
          <w:p w14:paraId="30D2E2CA" w14:textId="25531FF9" w:rsidR="00BC68EE" w:rsidRPr="00802711" w:rsidRDefault="00BC68EE" w:rsidP="00D001A8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2"/>
                <w:szCs w:val="2"/>
              </w:rPr>
            </w:pPr>
            <w:r w:rsidRPr="00802711">
              <w:rPr>
                <w:rFonts w:ascii="Meiryo UI" w:eastAsia="Meiryo UI" w:hAnsi="Meiryo UI" w:hint="eastAsia"/>
                <w:b/>
                <w:bCs/>
                <w:sz w:val="2"/>
                <w:szCs w:val="2"/>
              </w:rPr>
              <w:t xml:space="preserve">　</w:t>
            </w:r>
          </w:p>
          <w:p w14:paraId="5E2267F0" w14:textId="63A5D576" w:rsidR="00D001A8" w:rsidRPr="00802711" w:rsidRDefault="000F2A74" w:rsidP="00D001A8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b/>
                <w:bCs/>
                <w:sz w:val="22"/>
              </w:rPr>
              <w:t>薬物療法（EP後）</w:t>
            </w:r>
            <w:r w:rsidR="00D001A8" w:rsidRPr="00802711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　</w:t>
            </w:r>
            <w:r w:rsidR="00D001A8" w:rsidRPr="00802711">
              <w:rPr>
                <w:rFonts w:ascii="Meiryo UI" w:eastAsia="Meiryo UI" w:hAnsi="Meiryo UI"/>
                <w:b/>
                <w:bCs/>
                <w:sz w:val="22"/>
              </w:rPr>
              <w:t>（</w:t>
            </w:r>
            <w:r w:rsidR="00D001A8" w:rsidRPr="00802711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　</w:t>
            </w:r>
            <w:r w:rsidR="00D001A8" w:rsidRPr="00802711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object w:dxaOrig="225" w:dyaOrig="225" w14:anchorId="6C1CF5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30pt;height:18pt" o:ole="">
                  <v:imagedata r:id="rId8" o:title=""/>
                </v:shape>
                <w:control r:id="rId9" w:name="TextBox242" w:shapeid="_x0000_i1081"/>
              </w:object>
            </w:r>
            <w:r w:rsidR="00D001A8" w:rsidRPr="00802711">
              <w:rPr>
                <w:rFonts w:ascii="Meiryo UI" w:eastAsia="Meiryo UI" w:hAnsi="Meiryo UI"/>
                <w:b/>
                <w:bCs/>
                <w:sz w:val="22"/>
              </w:rPr>
              <w:t>／</w:t>
            </w:r>
            <w:r w:rsidR="00D001A8" w:rsidRPr="00802711">
              <w:rPr>
                <w:rFonts w:ascii="Meiryo UI" w:eastAsia="Meiryo UI" w:hAnsi="Meiryo UI" w:cs="ＭＳ 明朝"/>
                <w:b/>
                <w:bCs/>
                <w:sz w:val="20"/>
                <w:szCs w:val="20"/>
              </w:rPr>
              <w:object w:dxaOrig="225" w:dyaOrig="225" w14:anchorId="2E07D424">
                <v:shape id="_x0000_i1083" type="#_x0000_t75" style="width:30pt;height:18pt" o:ole="">
                  <v:imagedata r:id="rId8" o:title=""/>
                </v:shape>
                <w:control r:id="rId10" w:name="TextBox2411" w:shapeid="_x0000_i1083"/>
              </w:object>
            </w:r>
            <w:r w:rsidR="00D001A8" w:rsidRPr="00802711">
              <w:rPr>
                <w:rFonts w:ascii="Meiryo UI" w:eastAsia="Meiryo UI" w:hAnsi="Meiryo UI" w:cs="ＭＳ 明朝" w:hint="eastAsia"/>
                <w:b/>
                <w:bCs/>
                <w:sz w:val="20"/>
                <w:szCs w:val="20"/>
              </w:rPr>
              <w:t xml:space="preserve">　</w:t>
            </w:r>
            <w:r w:rsidR="00D001A8" w:rsidRPr="00802711">
              <w:rPr>
                <w:rFonts w:ascii="Meiryo UI" w:eastAsia="Meiryo UI" w:hAnsi="Meiryo UI"/>
                <w:b/>
                <w:bCs/>
                <w:sz w:val="22"/>
              </w:rPr>
              <w:t>）</w:t>
            </w:r>
          </w:p>
        </w:tc>
      </w:tr>
      <w:tr w:rsidR="00802711" w:rsidRPr="00802711" w14:paraId="70EF35E3" w14:textId="77777777" w:rsidTr="000F2A74">
        <w:tc>
          <w:tcPr>
            <w:tcW w:w="9180" w:type="dxa"/>
            <w:shd w:val="clear" w:color="auto" w:fill="D9D9D9" w:themeFill="background1" w:themeFillShade="D9"/>
          </w:tcPr>
          <w:p w14:paraId="10F06213" w14:textId="09929D18" w:rsidR="00D001A8" w:rsidRPr="00802711" w:rsidRDefault="00D001A8" w:rsidP="00D001A8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</w:rPr>
            </w:pPr>
            <w:r w:rsidRPr="00802711">
              <w:rPr>
                <w:rFonts w:ascii="Meiryo UI" w:eastAsia="Meiryo UI" w:hAnsi="Meiryo UI" w:hint="eastAsia"/>
                <w:b/>
                <w:bCs/>
              </w:rPr>
              <w:t xml:space="preserve">6-I　</w:t>
            </w:r>
            <w:r w:rsidR="000F2A74" w:rsidRPr="00802711">
              <w:rPr>
                <w:rFonts w:ascii="Meiryo UI" w:eastAsia="Meiryo UI" w:hAnsi="Meiryo UI" w:hint="eastAsia"/>
                <w:b/>
                <w:bCs/>
              </w:rPr>
              <w:t>（</w:t>
            </w:r>
            <w:r w:rsidRPr="00802711">
              <w:rPr>
                <w:rFonts w:ascii="Meiryo UI" w:eastAsia="Meiryo UI" w:hAnsi="Meiryo UI" w:hint="eastAsia"/>
                <w:b/>
                <w:bCs/>
              </w:rPr>
              <w:t>EP前のレジメン情報を更新します</w:t>
            </w:r>
            <w:r w:rsidR="000F2A74" w:rsidRPr="00802711">
              <w:rPr>
                <w:rFonts w:ascii="Meiryo UI" w:eastAsia="Meiryo UI" w:hAnsi="Meiryo UI" w:hint="eastAsia"/>
                <w:b/>
                <w:bCs/>
              </w:rPr>
              <w:t>）</w:t>
            </w:r>
          </w:p>
        </w:tc>
      </w:tr>
      <w:tr w:rsidR="00802711" w:rsidRPr="00802711" w14:paraId="7D0F4B31" w14:textId="77777777" w:rsidTr="00D001A8">
        <w:trPr>
          <w:trHeight w:val="567"/>
        </w:trPr>
        <w:tc>
          <w:tcPr>
            <w:tcW w:w="9180" w:type="dxa"/>
          </w:tcPr>
          <w:p w14:paraId="39412A7A" w14:textId="14074D63" w:rsidR="00BC68EE" w:rsidRPr="00802711" w:rsidRDefault="00BC68EE" w:rsidP="000F2A74">
            <w:pPr>
              <w:adjustRightInd w:val="0"/>
              <w:snapToGrid w:val="0"/>
              <w:rPr>
                <w:rFonts w:ascii="Meiryo UI" w:eastAsia="Meiryo UI" w:hAnsi="Meiryo UI"/>
                <w:sz w:val="2"/>
                <w:szCs w:val="2"/>
              </w:rPr>
            </w:pPr>
            <w:r w:rsidRPr="00802711">
              <w:rPr>
                <w:rFonts w:ascii="Meiryo UI" w:eastAsia="Meiryo UI" w:hAnsi="Meiryo UI" w:hint="eastAsia"/>
                <w:sz w:val="2"/>
                <w:szCs w:val="2"/>
              </w:rPr>
              <w:t xml:space="preserve">　</w:t>
            </w:r>
          </w:p>
          <w:p w14:paraId="5C260023" w14:textId="692BCAB8" w:rsidR="000F2A74" w:rsidRPr="00802711" w:rsidRDefault="000F2A74" w:rsidP="000F2A74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レジメン名　　　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8E02FDC">
                <v:shape id="_x0000_i1085" type="#_x0000_t75" style="width:273.75pt;height:18pt" o:ole="">
                  <v:imagedata r:id="rId11" o:title=""/>
                </v:shape>
                <w:control r:id="rId12" w:name="TextBox11511" w:shapeid="_x0000_i1085"/>
              </w:object>
            </w:r>
          </w:p>
          <w:p w14:paraId="6CD40FCD" w14:textId="6B9A8DBC" w:rsidR="000F2A74" w:rsidRPr="00802711" w:rsidRDefault="000F2A74" w:rsidP="000F2A7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投与終了日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3EC1E2F">
                <v:shape id="_x0000_i1087" type="#_x0000_t75" style="width:123pt;height:18pt" o:ole="">
                  <v:imagedata r:id="rId13" o:title=""/>
                </v:shape>
                <w:control r:id="rId14" w:name="TextBox14114212" w:shapeid="_x0000_i1087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1E6F0E01" w14:textId="7F6DB470" w:rsidR="000F2A74" w:rsidRPr="00802711" w:rsidRDefault="00262155" w:rsidP="000F2A74">
            <w:pPr>
              <w:adjustRightInd w:val="0"/>
              <w:snapToGrid w:val="0"/>
              <w:ind w:firstLineChars="1100" w:firstLine="2200"/>
              <w:rPr>
                <w:rFonts w:ascii="Meiryo UI" w:eastAsia="Meiryo UI" w:hAnsi="Meiryo UI" w:cs="ＭＳ 明朝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978908027"/>
                <w14:checkbox>
                  <w14:checked w14:val="1"/>
                  <w14:checkedState w14:val="25A1" w14:font="Yu Gothic UI"/>
                  <w14:uncheckedState w14:val="25A0" w14:font="Yu Gothic UI"/>
                </w14:checkbox>
              </w:sdtPr>
              <w:sdtEndPr/>
              <w:sdtContent>
                <w:r w:rsidR="000F2A74"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□</w:t>
                </w:r>
              </w:sdtContent>
            </w:sdt>
            <w:r w:rsidR="000F2A74"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継続中</w:t>
            </w:r>
          </w:p>
          <w:p w14:paraId="257910CF" w14:textId="77777777" w:rsidR="000F2A74" w:rsidRPr="00802711" w:rsidRDefault="000F2A74" w:rsidP="000F2A74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終了理由　　　　　　　　　 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206378039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計画通り修了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41377504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無効中止*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87519780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副作用等で中止</w:t>
            </w:r>
          </w:p>
          <w:p w14:paraId="3086A3E0" w14:textId="77777777" w:rsidR="000F2A74" w:rsidRPr="00802711" w:rsidRDefault="000F2A74" w:rsidP="000F2A74">
            <w:pPr>
              <w:adjustRightInd w:val="0"/>
              <w:snapToGrid w:val="0"/>
              <w:ind w:firstLineChars="1000" w:firstLine="20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32843915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本人希望により中止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13821733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その他理由で中止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0022934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38499793" w14:textId="77777777" w:rsidR="000F2A74" w:rsidRPr="00802711" w:rsidRDefault="000F2A74" w:rsidP="000F2A74">
            <w:pPr>
              <w:adjustRightInd w:val="0"/>
              <w:snapToGrid w:val="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</w:t>
            </w:r>
            <w:r w:rsidRPr="00802711">
              <w:rPr>
                <w:rFonts w:ascii="Meiryo UI" w:eastAsia="Meiryo UI" w:hAnsi="Meiryo UI" w:cs="ＭＳ 明朝" w:hint="eastAsia"/>
                <w:sz w:val="18"/>
                <w:szCs w:val="18"/>
              </w:rPr>
              <w:t>*「終了理由」が「無効中止」だった場合は、「増悪確認日」を入力して下さい。</w:t>
            </w:r>
          </w:p>
          <w:p w14:paraId="7A48BC03" w14:textId="65BC03E2" w:rsidR="000F2A74" w:rsidRPr="00802711" w:rsidRDefault="000F2A74" w:rsidP="000F2A74">
            <w:pPr>
              <w:adjustRightInd w:val="0"/>
              <w:snapToGrid w:val="0"/>
              <w:ind w:firstLineChars="200" w:firstLine="40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増悪確認日*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544EC478">
                <v:shape id="_x0000_i1089" type="#_x0000_t75" style="width:123pt;height:18pt" o:ole="">
                  <v:imagedata r:id="rId13" o:title=""/>
                </v:shape>
                <w:control r:id="rId15" w:name="TextBox141142111" w:shapeid="_x0000_i1089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6F53CDE9" w14:textId="758B00C4" w:rsidR="000F2A74" w:rsidRPr="00802711" w:rsidRDefault="000F2A74" w:rsidP="00D001A8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最良総合効果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26160902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CR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51661682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PR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8341995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SD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52789963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PD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6330082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NE</w:t>
            </w:r>
          </w:p>
        </w:tc>
      </w:tr>
      <w:tr w:rsidR="00802711" w:rsidRPr="00802711" w14:paraId="0AB5FF34" w14:textId="77777777" w:rsidTr="000F2A74">
        <w:tc>
          <w:tcPr>
            <w:tcW w:w="9180" w:type="dxa"/>
            <w:shd w:val="clear" w:color="auto" w:fill="D9D9D9" w:themeFill="background1" w:themeFillShade="D9"/>
          </w:tcPr>
          <w:p w14:paraId="2DCC1E5F" w14:textId="5FE77FDB" w:rsidR="000F2A74" w:rsidRPr="00802711" w:rsidRDefault="000F2A74" w:rsidP="000F2A74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</w:rPr>
            </w:pPr>
            <w:r w:rsidRPr="00802711">
              <w:rPr>
                <w:rFonts w:ascii="Meiryo UI" w:eastAsia="Meiryo UI" w:hAnsi="Meiryo UI" w:hint="eastAsia"/>
                <w:b/>
                <w:bCs/>
              </w:rPr>
              <w:t>6-II　（新規のレジメン情報を登録します）</w:t>
            </w:r>
          </w:p>
        </w:tc>
      </w:tr>
      <w:tr w:rsidR="00802711" w:rsidRPr="00802711" w14:paraId="2AFFA875" w14:textId="77777777" w:rsidTr="007A04E1">
        <w:trPr>
          <w:trHeight w:val="841"/>
        </w:trPr>
        <w:tc>
          <w:tcPr>
            <w:tcW w:w="9180" w:type="dxa"/>
          </w:tcPr>
          <w:p w14:paraId="61C0B88F" w14:textId="77777777" w:rsidR="00F15E94" w:rsidRPr="00802711" w:rsidRDefault="00F15E94" w:rsidP="00EF475E">
            <w:pPr>
              <w:adjustRightInd w:val="0"/>
              <w:snapToGrid w:val="0"/>
              <w:ind w:firstLineChars="100" w:firstLine="220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802711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※治験の場合は治療方針で「企業治験」または「医師主導治験」を選択して下さい。</w:t>
            </w:r>
          </w:p>
          <w:p w14:paraId="397534EB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治療方針　　 　　　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44034762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企業治験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05604330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医師主導治験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40245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先進医療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7436445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患者申出治療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42901469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保険診療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9088187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その他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t xml:space="preserve"> </w:t>
            </w:r>
          </w:p>
          <w:p w14:paraId="607BF595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治療ライン 　 　　　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89446517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１次治療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5900681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t>2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次治療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37535764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３次治療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65198196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４次治療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98346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５次治療以降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0100475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不明　</w:t>
            </w:r>
          </w:p>
          <w:p w14:paraId="4907E968" w14:textId="4F921778" w:rsidR="000F2A7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実施施設　　 　　　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69993768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自施設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1756218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他施設</w:t>
            </w:r>
          </w:p>
          <w:p w14:paraId="43DB03BA" w14:textId="377A9FCA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レジメン名　　　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9A9FFD8">
                <v:shape id="_x0000_i1091" type="#_x0000_t75" style="width:273.75pt;height:18pt" o:ole="">
                  <v:imagedata r:id="rId11" o:title=""/>
                </v:shape>
                <w:control r:id="rId16" w:name="TextBox1151" w:shapeid="_x0000_i1091"/>
              </w:object>
            </w:r>
          </w:p>
          <w:p w14:paraId="442AC6AB" w14:textId="27A2F288" w:rsidR="00F15E94" w:rsidRPr="00802711" w:rsidRDefault="00F15E94" w:rsidP="00EF475E">
            <w:pPr>
              <w:adjustRightInd w:val="0"/>
              <w:snapToGrid w:val="0"/>
              <w:ind w:firstLineChars="800" w:firstLine="16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身長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19C8E9D9">
                <v:shape id="_x0000_i1093" type="#_x0000_t75" style="width:61.5pt;height:18pt" o:ole="">
                  <v:imagedata r:id="rId17" o:title=""/>
                </v:shape>
                <w:control r:id="rId18" w:name="TextBox13112" w:shapeid="_x0000_i1093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（ｃｍ）　　　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体重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BBFDE48">
                <v:shape id="_x0000_i1095" type="#_x0000_t75" style="width:61.5pt;height:18pt" o:ole="">
                  <v:imagedata r:id="rId17" o:title=""/>
                </v:shape>
                <w:control r:id="rId19" w:name="TextBox1321" w:shapeid="_x0000_i1095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（ｋｇ）</w:t>
            </w:r>
          </w:p>
          <w:p w14:paraId="02E4EE88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02711">
              <w:rPr>
                <w:rFonts w:ascii="Meiryo UI" w:eastAsia="Meiryo UI" w:hAnsi="Meiryo UI" w:hint="eastAsia"/>
                <w:sz w:val="18"/>
                <w:szCs w:val="18"/>
              </w:rPr>
              <w:t>薬剤１</w:t>
            </w:r>
          </w:p>
          <w:p w14:paraId="239F9B4B" w14:textId="61593BC3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薬剤名（一般名）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1ABF4FB1">
                <v:shape id="_x0000_i1097" type="#_x0000_t75" style="width:273.75pt;height:18pt" o:ole="">
                  <v:imagedata r:id="rId11" o:title=""/>
                </v:shape>
                <w:control r:id="rId20" w:name="TextBox11121" w:shapeid="_x0000_i1097"/>
              </w:object>
            </w:r>
          </w:p>
          <w:p w14:paraId="3D155574" w14:textId="2E7CAB21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薬剤名（商品名）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861037B">
                <v:shape id="_x0000_i1099" type="#_x0000_t75" style="width:273.75pt;height:18pt" o:ole="">
                  <v:imagedata r:id="rId11" o:title=""/>
                </v:shape>
                <w:control r:id="rId21" w:name="TextBox11221" w:shapeid="_x0000_i1099"/>
              </w:object>
            </w:r>
          </w:p>
          <w:p w14:paraId="767C1F60" w14:textId="2A4D7CEB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(初回)投与量、単位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7CCF58C7">
                <v:shape id="_x0000_i1101" type="#_x0000_t75" style="width:66.75pt;height:18pt" o:ole="">
                  <v:imagedata r:id="rId22" o:title=""/>
                </v:shape>
                <w:control r:id="rId23" w:name="TextBox11322" w:shapeid="_x0000_i1101"/>
              </w:objec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60253554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mg/body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53939596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mg/m2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8973247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mg/kg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35815294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IU/body　</w:t>
            </w:r>
          </w:p>
          <w:p w14:paraId="12CC96B8" w14:textId="77777777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用法　　　　　　　　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33141087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経口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39821042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静注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65564725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点滴静注射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83922870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皮下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23589747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筋注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74317146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動注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202639152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その他</w:t>
            </w:r>
          </w:p>
          <w:p w14:paraId="4DBED999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12"/>
                <w:szCs w:val="12"/>
              </w:rPr>
            </w:pPr>
          </w:p>
          <w:p w14:paraId="04D4D890" w14:textId="391C9BEC" w:rsidR="000F2A74" w:rsidRPr="00802711" w:rsidRDefault="000F2A74" w:rsidP="000F2A74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802711">
              <w:rPr>
                <w:rFonts w:ascii="Meiryo UI" w:eastAsia="Meiryo UI" w:hAnsi="Meiryo UI" w:hint="eastAsia"/>
                <w:sz w:val="18"/>
                <w:szCs w:val="18"/>
              </w:rPr>
              <w:t>（次ページへ続く→）</w:t>
            </w:r>
          </w:p>
          <w:p w14:paraId="2DAEAABC" w14:textId="329B2485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02711">
              <w:rPr>
                <w:rFonts w:ascii="Meiryo UI" w:eastAsia="Meiryo UI" w:hAnsi="Meiryo UI" w:hint="eastAsia"/>
                <w:sz w:val="18"/>
                <w:szCs w:val="18"/>
              </w:rPr>
              <w:lastRenderedPageBreak/>
              <w:t>薬剤２</w:t>
            </w:r>
          </w:p>
          <w:p w14:paraId="20D8B435" w14:textId="69F262DE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薬剤名（一般名）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98DB4FE">
                <v:shape id="_x0000_i1103" type="#_x0000_t75" style="width:273.75pt;height:18pt" o:ole="">
                  <v:imagedata r:id="rId11" o:title=""/>
                </v:shape>
                <w:control r:id="rId24" w:name="TextBox1111112" w:shapeid="_x0000_i1103"/>
              </w:object>
            </w:r>
          </w:p>
          <w:p w14:paraId="34861ACA" w14:textId="11A6284A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薬剤名（商品名）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0C6540EE">
                <v:shape id="_x0000_i1105" type="#_x0000_t75" style="width:273.75pt;height:18pt" o:ole="">
                  <v:imagedata r:id="rId11" o:title=""/>
                </v:shape>
                <w:control r:id="rId25" w:name="TextBox1121112" w:shapeid="_x0000_i1105"/>
              </w:object>
            </w:r>
          </w:p>
          <w:p w14:paraId="17BE8071" w14:textId="5ABBF9BE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(初回)投与量、単位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237896F8">
                <v:shape id="_x0000_i1107" type="#_x0000_t75" style="width:66.75pt;height:18pt" o:ole="">
                  <v:imagedata r:id="rId22" o:title=""/>
                </v:shape>
                <w:control r:id="rId26" w:name="TextBox113212" w:shapeid="_x0000_i1107"/>
              </w:objec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26777314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mg/body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91327394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mg/m2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206093007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mg/kg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77127795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IU/body　</w:t>
            </w:r>
          </w:p>
          <w:p w14:paraId="0252265A" w14:textId="77777777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用法　　　　　　　　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40749106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経口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40487960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静注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34902289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点滴静注射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46824248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皮下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98605211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筋注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0400428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動注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53400305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その他</w:t>
            </w:r>
          </w:p>
          <w:p w14:paraId="2496001F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12"/>
                <w:szCs w:val="12"/>
              </w:rPr>
            </w:pPr>
          </w:p>
          <w:p w14:paraId="298F6C4C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02711">
              <w:rPr>
                <w:rFonts w:ascii="Meiryo UI" w:eastAsia="Meiryo UI" w:hAnsi="Meiryo UI" w:hint="eastAsia"/>
                <w:sz w:val="18"/>
                <w:szCs w:val="18"/>
              </w:rPr>
              <w:t>薬剤3</w:t>
            </w:r>
          </w:p>
          <w:p w14:paraId="7E3A7194" w14:textId="472F4E3C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薬剤名（一般名）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64447DE2">
                <v:shape id="_x0000_i1109" type="#_x0000_t75" style="width:273.75pt;height:18pt" o:ole="">
                  <v:imagedata r:id="rId11" o:title=""/>
                </v:shape>
                <w:control r:id="rId27" w:name="TextBox11111111" w:shapeid="_x0000_i1109"/>
              </w:object>
            </w:r>
          </w:p>
          <w:p w14:paraId="23243008" w14:textId="3C2F6723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薬剤名（商品名）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29E467B">
                <v:shape id="_x0000_i1111" type="#_x0000_t75" style="width:273.75pt;height:18pt" o:ole="">
                  <v:imagedata r:id="rId11" o:title=""/>
                </v:shape>
                <w:control r:id="rId28" w:name="TextBox11211111" w:shapeid="_x0000_i1111"/>
              </w:object>
            </w:r>
          </w:p>
          <w:p w14:paraId="3E5360B9" w14:textId="25558EE9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(初回)投与量、単位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7D02AE6D">
                <v:shape id="_x0000_i1113" type="#_x0000_t75" style="width:66.75pt;height:18pt" o:ole="">
                  <v:imagedata r:id="rId22" o:title=""/>
                </v:shape>
                <w:control r:id="rId29" w:name="TextBox1132111" w:shapeid="_x0000_i1113"/>
              </w:objec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45807301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mg/body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50952555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mg/m2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63405856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mg/kg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21107650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IU/body　</w:t>
            </w:r>
          </w:p>
          <w:p w14:paraId="1FB26D6E" w14:textId="77777777" w:rsidR="00F15E94" w:rsidRPr="00802711" w:rsidRDefault="00F15E94" w:rsidP="00EF475E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用法　　　　　　　　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92355725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経口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70186518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静注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21080373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点滴静注射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69522434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皮下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92738462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筋注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52263102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動注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81487220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その他</w:t>
            </w:r>
          </w:p>
          <w:p w14:paraId="1B1CCEBC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12"/>
                <w:szCs w:val="12"/>
              </w:rPr>
            </w:pPr>
          </w:p>
          <w:p w14:paraId="74CA9047" w14:textId="1A0DDC52" w:rsidR="00EF475E" w:rsidRPr="00802711" w:rsidRDefault="00EF475E" w:rsidP="00EF475E">
            <w:pPr>
              <w:adjustRightInd w:val="0"/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 w:rsidRPr="00802711">
              <w:rPr>
                <w:rFonts w:ascii="Meiryo UI" w:eastAsia="Meiryo UI" w:hAnsi="Meiryo UI" w:hint="eastAsia"/>
                <w:sz w:val="6"/>
                <w:szCs w:val="6"/>
              </w:rPr>
              <w:t xml:space="preserve">　</w:t>
            </w:r>
          </w:p>
          <w:p w14:paraId="0E65B929" w14:textId="2997093F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レジメン内容変更情報　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6AEA9251">
                <v:shape id="_x0000_i1115" type="#_x0000_t75" style="width:334.5pt;height:18pt" o:ole="">
                  <v:imagedata r:id="rId30" o:title=""/>
                </v:shape>
                <w:control r:id="rId31" w:name="TextBox114111" w:shapeid="_x0000_i1115"/>
              </w:object>
            </w:r>
          </w:p>
          <w:p w14:paraId="4A135BA0" w14:textId="28974868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投与開始日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3FC1E0B">
                <v:shape id="_x0000_i1117" type="#_x0000_t75" style="width:123pt;height:18pt" o:ole="">
                  <v:imagedata r:id="rId13" o:title=""/>
                </v:shape>
                <w:control r:id="rId32" w:name="TextBox1411411" w:shapeid="_x0000_i1117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4440EC56" w14:textId="5C1EDEF8" w:rsidR="00F15E94" w:rsidRPr="00802711" w:rsidRDefault="00F15E94" w:rsidP="000F2A74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投与終了日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3A196623">
                <v:shape id="_x0000_i1119" type="#_x0000_t75" style="width:123pt;height:18pt" o:ole="">
                  <v:imagedata r:id="rId13" o:title=""/>
                </v:shape>
                <w:control r:id="rId33" w:name="TextBox1411421" w:shapeid="_x0000_i1119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07E1B8D6" w14:textId="68CB73C0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最良総合効果　　　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537743298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CR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41748176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PR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45790392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SD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22156757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PD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26206741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NE</w:t>
            </w:r>
          </w:p>
          <w:p w14:paraId="3E4BEC22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12"/>
                <w:szCs w:val="12"/>
              </w:rPr>
            </w:pPr>
          </w:p>
          <w:p w14:paraId="01AEB9E2" w14:textId="77777777" w:rsidR="00F15E94" w:rsidRPr="00802711" w:rsidRDefault="00F15E94" w:rsidP="00F15E94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22"/>
              </w:rPr>
            </w:pPr>
            <w:r w:rsidRPr="00802711">
              <w:rPr>
                <w:rFonts w:ascii="Meiryo UI" w:eastAsia="Meiryo UI" w:hAnsi="Meiryo UI" w:hint="eastAsia"/>
                <w:b/>
                <w:bCs/>
                <w:sz w:val="22"/>
              </w:rPr>
              <w:t>有害事象（ＥＰ後）</w:t>
            </w:r>
          </w:p>
          <w:p w14:paraId="3790E131" w14:textId="54717B0D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/>
                <w:sz w:val="20"/>
                <w:szCs w:val="20"/>
                <w:u w:val="single"/>
              </w:rPr>
              <w:t>G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rade３以上有害事象の有無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92749274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Grade3以上なし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659727163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Grade3以上あり</w:t>
            </w:r>
            <w:r w:rsidR="007A04E1"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（以下へ記載）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762527571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4C1BF190" w14:textId="77777777" w:rsidR="00F15E94" w:rsidRPr="00802711" w:rsidRDefault="00F15E94" w:rsidP="007A04E1">
            <w:pPr>
              <w:adjustRightInd w:val="0"/>
              <w:snapToGrid w:val="0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Pr="00802711">
              <w:rPr>
                <w:rFonts w:ascii="Meiryo UI" w:eastAsia="Meiryo UI" w:hAnsi="Meiryo UI"/>
                <w:sz w:val="20"/>
                <w:szCs w:val="20"/>
              </w:rPr>
              <w:t>G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rade３以上の血液毒性は必須ではありません。</w:t>
            </w:r>
          </w:p>
          <w:p w14:paraId="44082160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>有害事象１</w:t>
            </w:r>
          </w:p>
          <w:p w14:paraId="06F53CB7" w14:textId="60D0E6C2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発現日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15B82776">
                <v:shape id="_x0000_i1121" type="#_x0000_t75" style="width:123pt;height:18pt" o:ole="">
                  <v:imagedata r:id="rId13" o:title=""/>
                </v:shape>
                <w:control r:id="rId34" w:name="TextBox1411441" w:shapeid="_x0000_i1121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0926EDFC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802711">
              <w:rPr>
                <w:rFonts w:ascii="Meiryo UI" w:eastAsia="Meiryo UI" w:hAnsi="Meiryo UI" w:cs="ＭＳ 明朝" w:hint="eastAsia"/>
                <w:sz w:val="18"/>
                <w:szCs w:val="18"/>
              </w:rPr>
              <w:t xml:space="preserve">　</w:t>
            </w:r>
            <w:r w:rsidRPr="0080271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802711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CTCAEv5.0</w:t>
            </w:r>
          </w:p>
          <w:p w14:paraId="3584842F" w14:textId="0AE8DEFD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　名称日本語 </w:t>
            </w:r>
            <w:r w:rsidRPr="00802711">
              <w:rPr>
                <w:rFonts w:ascii="Meiryo UI" w:eastAsia="Meiryo UI" w:hAnsi="Meiryo UI"/>
                <w:sz w:val="20"/>
                <w:szCs w:val="20"/>
              </w:rPr>
              <w:t xml:space="preserve">    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54CEA9AA">
                <v:shape id="_x0000_i1123" type="#_x0000_t75" style="width:251.25pt;height:18pt" o:ole="">
                  <v:imagedata r:id="rId35" o:title=""/>
                </v:shape>
                <w:control r:id="rId36" w:name="TextBox131311" w:shapeid="_x0000_i1123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37CFDC49" w14:textId="516584C0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名称英語 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t xml:space="preserve">      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174FC9C2">
                <v:shape id="_x0000_i1125" type="#_x0000_t75" style="width:251.25pt;height:18pt" o:ole="">
                  <v:imagedata r:id="rId35" o:title=""/>
                </v:shape>
                <w:control r:id="rId37" w:name="TextBox1311111" w:shapeid="_x0000_i1125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3C42B4DC" w14:textId="6C60C3E9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コード　　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6AFBD9A3">
                <v:shape id="_x0000_i1127" type="#_x0000_t75" style="width:251.25pt;height:18pt" o:ole="">
                  <v:imagedata r:id="rId35" o:title=""/>
                </v:shape>
                <w:control r:id="rId38" w:name="TextBox1312111" w:shapeid="_x0000_i1127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66213BAE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最悪Grade　　　　　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349222086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Grade3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635524302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Grade4　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501552457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Grade5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57968193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Meiryo UI" w:eastAsia="Meiryo UI" w:hAnsi="Meiryo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  <w:p w14:paraId="23FB614C" w14:textId="13F1A444" w:rsidR="00F15E94" w:rsidRPr="00802711" w:rsidRDefault="007A04E1" w:rsidP="00EF475E">
            <w:pPr>
              <w:adjustRightInd w:val="0"/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 w:rsidRPr="00802711">
              <w:rPr>
                <w:rFonts w:ascii="Meiryo UI" w:eastAsia="Meiryo UI" w:hAnsi="Meiryo UI" w:hint="eastAsia"/>
                <w:sz w:val="2"/>
                <w:szCs w:val="2"/>
              </w:rPr>
              <w:t xml:space="preserve">　</w:t>
            </w:r>
          </w:p>
          <w:p w14:paraId="1204D91A" w14:textId="38377803" w:rsidR="007A04E1" w:rsidRPr="00802711" w:rsidRDefault="007A04E1" w:rsidP="00EF475E">
            <w:pPr>
              <w:adjustRightInd w:val="0"/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 w:rsidRPr="00802711">
              <w:rPr>
                <w:rFonts w:ascii="Meiryo UI" w:eastAsia="Meiryo UI" w:hAnsi="Meiryo UI" w:hint="eastAsia"/>
                <w:sz w:val="6"/>
                <w:szCs w:val="6"/>
              </w:rPr>
              <w:t xml:space="preserve">　</w:t>
            </w:r>
          </w:p>
          <w:p w14:paraId="7DD06757" w14:textId="77777777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/>
                <w:sz w:val="20"/>
                <w:szCs w:val="20"/>
                <w:u w:val="single"/>
              </w:rPr>
              <w:t>G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rade３以上ではないが、薬物療法の中止に至った有害事象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1976092260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あり（以下へ記載）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89526930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詳細不明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66540068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なし</w:t>
            </w:r>
          </w:p>
          <w:p w14:paraId="458CF5EE" w14:textId="488567E8" w:rsidR="00EF475E" w:rsidRPr="00802711" w:rsidRDefault="00EF475E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発現日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4BC3964F">
                <v:shape id="_x0000_i1129" type="#_x0000_t75" style="width:123pt;height:18pt" o:ole="">
                  <v:imagedata r:id="rId13" o:title=""/>
                </v:shape>
                <w:control r:id="rId39" w:name="TextBox14114411" w:shapeid="_x0000_i1129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（日付・曖昧指定可）</w:t>
            </w:r>
          </w:p>
          <w:p w14:paraId="3F19606D" w14:textId="111DF6AD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2711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CTCAEv5.0</w:t>
            </w:r>
          </w:p>
          <w:p w14:paraId="4B951E1F" w14:textId="5DCB42F8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　名称日本語 </w:t>
            </w:r>
            <w:r w:rsidRPr="00802711">
              <w:rPr>
                <w:rFonts w:ascii="Meiryo UI" w:eastAsia="Meiryo UI" w:hAnsi="Meiryo UI"/>
                <w:sz w:val="20"/>
                <w:szCs w:val="20"/>
              </w:rPr>
              <w:t xml:space="preserve">    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5AD92AF7">
                <v:shape id="_x0000_i1131" type="#_x0000_t75" style="width:251.25pt;height:18pt" o:ole="">
                  <v:imagedata r:id="rId35" o:title=""/>
                </v:shape>
                <w:control r:id="rId40" w:name="TextBox13132" w:shapeid="_x0000_i1131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32B17403" w14:textId="050F1E8E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名称英語 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t xml:space="preserve">      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58521D2C">
                <v:shape id="_x0000_i1133" type="#_x0000_t75" style="width:251.25pt;height:18pt" o:ole="">
                  <v:imagedata r:id="rId35" o:title=""/>
                </v:shape>
                <w:control r:id="rId41" w:name="TextBox131112" w:shapeid="_x0000_i1133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5CBC6E61" w14:textId="16ED6019" w:rsidR="00F15E94" w:rsidRPr="00802711" w:rsidRDefault="00F15E94" w:rsidP="00EF475E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コード　　　　　　　　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object w:dxaOrig="225" w:dyaOrig="225" w14:anchorId="6135F9D9">
                <v:shape id="_x0000_i1135" type="#_x0000_t75" style="width:251.25pt;height:18pt" o:ole="">
                  <v:imagedata r:id="rId35" o:title=""/>
                </v:shape>
                <w:control r:id="rId42" w:name="TextBox131212" w:shapeid="_x0000_i1135"/>
              </w:objec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</w:p>
          <w:p w14:paraId="2A1CB95B" w14:textId="208A75CB" w:rsidR="00F15E94" w:rsidRPr="00802711" w:rsidRDefault="00F15E94" w:rsidP="007A04E1">
            <w:pPr>
              <w:adjustRightInd w:val="0"/>
              <w:snapToGrid w:val="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最悪Grade　　　　　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1593857704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Grade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t>1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</w:t>
            </w:r>
            <w:r w:rsidRPr="00802711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648877319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Grade</w:t>
            </w:r>
            <w:r w:rsidRPr="00802711">
              <w:rPr>
                <w:rFonts w:ascii="Meiryo UI" w:eastAsia="Meiryo UI" w:hAnsi="Meiryo UI" w:cs="ＭＳ 明朝"/>
                <w:sz w:val="20"/>
                <w:szCs w:val="20"/>
              </w:rPr>
              <w:t>2</w:t>
            </w:r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cs="ＭＳ 明朝" w:hint="eastAsia"/>
                  <w:sz w:val="20"/>
                  <w:szCs w:val="20"/>
                </w:rPr>
                <w:id w:val="-919556225"/>
                <w14:checkbox>
                  <w14:checked w14:val="1"/>
                  <w14:checkedState w14:val="25CB" w14:font="Yu Gothic UI"/>
                  <w14:uncheckedState w14:val="25CF" w14:font="Yu Gothic UI"/>
                </w14:checkbox>
              </w:sdtPr>
              <w:sdtEndPr/>
              <w:sdtContent>
                <w:r w:rsidRPr="00802711">
                  <w:rPr>
                    <w:rFonts w:ascii="Yu Gothic UI" w:eastAsia="Yu Gothic UI" w:hAnsi="Yu Gothic UI" w:cs="ＭＳ 明朝" w:hint="eastAsia"/>
                    <w:sz w:val="20"/>
                    <w:szCs w:val="20"/>
                  </w:rPr>
                  <w:t>○</w:t>
                </w:r>
              </w:sdtContent>
            </w:sdt>
            <w:r w:rsidRPr="00802711">
              <w:rPr>
                <w:rFonts w:ascii="Meiryo UI" w:eastAsia="Meiryo UI" w:hAnsi="Meiryo UI" w:cs="ＭＳ 明朝" w:hint="eastAsia"/>
                <w:sz w:val="20"/>
                <w:szCs w:val="20"/>
              </w:rPr>
              <w:t>不明</w:t>
            </w:r>
          </w:p>
        </w:tc>
        <w:bookmarkStart w:id="1" w:name="_GoBack"/>
        <w:bookmarkEnd w:id="1"/>
      </w:tr>
    </w:tbl>
    <w:p w14:paraId="56D4F783" w14:textId="2987523D" w:rsidR="00245791" w:rsidRPr="00802711" w:rsidRDefault="00B34C65" w:rsidP="00416A09">
      <w:pPr>
        <w:adjustRightInd w:val="0"/>
        <w:snapToGrid w:val="0"/>
        <w:rPr>
          <w:rFonts w:ascii="メイリオ" w:eastAsia="メイリオ" w:hAnsi="メイリオ"/>
          <w:b/>
          <w:bCs/>
          <w:sz w:val="2"/>
          <w:szCs w:val="2"/>
        </w:rPr>
      </w:pPr>
      <w:r w:rsidRPr="00802711">
        <w:rPr>
          <w:rFonts w:ascii="Meiryo UI" w:eastAsia="Meiryo UI" w:hAnsi="Meiryo U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BD49" wp14:editId="31055B8F">
                <wp:simplePos x="0" y="0"/>
                <wp:positionH relativeFrom="column">
                  <wp:posOffset>4415791</wp:posOffset>
                </wp:positionH>
                <wp:positionV relativeFrom="paragraph">
                  <wp:posOffset>113030</wp:posOffset>
                </wp:positionV>
                <wp:extent cx="1714500" cy="266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DA67F" w14:textId="28A30645" w:rsidR="00D001A8" w:rsidRPr="00802711" w:rsidRDefault="00262155" w:rsidP="00262155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沖縄県立中部病院　</w:t>
                            </w:r>
                            <w:r w:rsidR="00D001A8" w:rsidRPr="0080271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資料6-</w:t>
                            </w:r>
                            <w:r w:rsidR="00D001A8" w:rsidRPr="0080271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ABD49" id="正方形/長方形 3" o:spid="_x0000_s1029" style="position:absolute;margin-left:347.7pt;margin-top:8.9pt;width:1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" fillcolor="white [3201]" stroked="f" strokeweight="1pt">
                <v:textbox>
                  <w:txbxContent>
                    <w:p w14:paraId="588DA67F" w14:textId="28A30645" w:rsidR="00D001A8" w:rsidRPr="00802711" w:rsidRDefault="00262155" w:rsidP="00262155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沖縄県立中部病院　</w:t>
                      </w:r>
                      <w:r w:rsidR="00D001A8" w:rsidRPr="0080271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資料6-</w:t>
                      </w:r>
                      <w:r w:rsidR="00D001A8" w:rsidRPr="0080271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A04E1" w:rsidRPr="00802711">
        <w:rPr>
          <w:rFonts w:ascii="メイリオ" w:eastAsia="メイリオ" w:hAnsi="メイリオ" w:hint="eastAsia"/>
          <w:b/>
          <w:bCs/>
          <w:sz w:val="2"/>
          <w:szCs w:val="2"/>
        </w:rPr>
        <w:t xml:space="preserve">　</w:t>
      </w:r>
    </w:p>
    <w:sectPr w:rsidR="00245791" w:rsidRPr="00802711" w:rsidSect="00EF44C0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E160" w14:textId="77777777" w:rsidR="00D001A8" w:rsidRDefault="00D001A8" w:rsidP="00F85C55">
      <w:r>
        <w:separator/>
      </w:r>
    </w:p>
  </w:endnote>
  <w:endnote w:type="continuationSeparator" w:id="0">
    <w:p w14:paraId="40831EEC" w14:textId="77777777" w:rsidR="00D001A8" w:rsidRDefault="00D001A8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EED7" w14:textId="77777777" w:rsidR="00D001A8" w:rsidRDefault="00D001A8" w:rsidP="00F85C55">
      <w:r>
        <w:separator/>
      </w:r>
    </w:p>
  </w:footnote>
  <w:footnote w:type="continuationSeparator" w:id="0">
    <w:p w14:paraId="0340A945" w14:textId="77777777" w:rsidR="00D001A8" w:rsidRDefault="00D001A8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C6"/>
    <w:multiLevelType w:val="hybridMultilevel"/>
    <w:tmpl w:val="1D18738C"/>
    <w:lvl w:ilvl="0" w:tplc="59601D16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41E47"/>
    <w:multiLevelType w:val="hybridMultilevel"/>
    <w:tmpl w:val="9530F12E"/>
    <w:lvl w:ilvl="0" w:tplc="7E40D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637971"/>
    <w:multiLevelType w:val="hybridMultilevel"/>
    <w:tmpl w:val="1130D976"/>
    <w:lvl w:ilvl="0" w:tplc="10A28A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A91"/>
    <w:rsid w:val="0000219C"/>
    <w:rsid w:val="0000339F"/>
    <w:rsid w:val="0001272D"/>
    <w:rsid w:val="00024B86"/>
    <w:rsid w:val="000404A2"/>
    <w:rsid w:val="000578E7"/>
    <w:rsid w:val="00082F7D"/>
    <w:rsid w:val="00090D3B"/>
    <w:rsid w:val="0009551A"/>
    <w:rsid w:val="000C331A"/>
    <w:rsid w:val="000E6B43"/>
    <w:rsid w:val="000F2A74"/>
    <w:rsid w:val="00111F43"/>
    <w:rsid w:val="001323D4"/>
    <w:rsid w:val="001409B3"/>
    <w:rsid w:val="00154267"/>
    <w:rsid w:val="0015735B"/>
    <w:rsid w:val="00177F04"/>
    <w:rsid w:val="001841C1"/>
    <w:rsid w:val="0019153A"/>
    <w:rsid w:val="00194482"/>
    <w:rsid w:val="001B6C03"/>
    <w:rsid w:val="001D1742"/>
    <w:rsid w:val="001D496A"/>
    <w:rsid w:val="001E1AD2"/>
    <w:rsid w:val="001E74BC"/>
    <w:rsid w:val="00204264"/>
    <w:rsid w:val="00212605"/>
    <w:rsid w:val="0022543D"/>
    <w:rsid w:val="00232952"/>
    <w:rsid w:val="00244F01"/>
    <w:rsid w:val="00245791"/>
    <w:rsid w:val="00255385"/>
    <w:rsid w:val="00255B18"/>
    <w:rsid w:val="00262155"/>
    <w:rsid w:val="0026748E"/>
    <w:rsid w:val="00270E40"/>
    <w:rsid w:val="00283DBF"/>
    <w:rsid w:val="00291B09"/>
    <w:rsid w:val="00292857"/>
    <w:rsid w:val="002B33FA"/>
    <w:rsid w:val="002B75BC"/>
    <w:rsid w:val="002D24A8"/>
    <w:rsid w:val="002D25F1"/>
    <w:rsid w:val="002D62BF"/>
    <w:rsid w:val="002E406F"/>
    <w:rsid w:val="002E7CC6"/>
    <w:rsid w:val="002F1ACE"/>
    <w:rsid w:val="002F574D"/>
    <w:rsid w:val="00303A72"/>
    <w:rsid w:val="0032663A"/>
    <w:rsid w:val="00345A6D"/>
    <w:rsid w:val="00362C1E"/>
    <w:rsid w:val="003A4548"/>
    <w:rsid w:val="003B46C8"/>
    <w:rsid w:val="003F300D"/>
    <w:rsid w:val="003F33DF"/>
    <w:rsid w:val="003F6ED3"/>
    <w:rsid w:val="004071E9"/>
    <w:rsid w:val="00411834"/>
    <w:rsid w:val="00416A09"/>
    <w:rsid w:val="00417927"/>
    <w:rsid w:val="00432528"/>
    <w:rsid w:val="00455773"/>
    <w:rsid w:val="00475A6D"/>
    <w:rsid w:val="004825BD"/>
    <w:rsid w:val="004B0B2C"/>
    <w:rsid w:val="004E03EA"/>
    <w:rsid w:val="004E043F"/>
    <w:rsid w:val="004E313C"/>
    <w:rsid w:val="00517E08"/>
    <w:rsid w:val="00527477"/>
    <w:rsid w:val="00532611"/>
    <w:rsid w:val="00532DD0"/>
    <w:rsid w:val="00542D88"/>
    <w:rsid w:val="005532B9"/>
    <w:rsid w:val="00562D72"/>
    <w:rsid w:val="00565F87"/>
    <w:rsid w:val="005A479F"/>
    <w:rsid w:val="005B6CAA"/>
    <w:rsid w:val="005C2768"/>
    <w:rsid w:val="005D072E"/>
    <w:rsid w:val="005F09DB"/>
    <w:rsid w:val="006107BE"/>
    <w:rsid w:val="00622428"/>
    <w:rsid w:val="00627109"/>
    <w:rsid w:val="0063261D"/>
    <w:rsid w:val="00650CEF"/>
    <w:rsid w:val="00670FB5"/>
    <w:rsid w:val="00677C70"/>
    <w:rsid w:val="0068445D"/>
    <w:rsid w:val="00687237"/>
    <w:rsid w:val="00687D86"/>
    <w:rsid w:val="0069262B"/>
    <w:rsid w:val="006A0A35"/>
    <w:rsid w:val="006B290D"/>
    <w:rsid w:val="006D54DB"/>
    <w:rsid w:val="006E7137"/>
    <w:rsid w:val="006F49A4"/>
    <w:rsid w:val="00713629"/>
    <w:rsid w:val="00717B7E"/>
    <w:rsid w:val="00722088"/>
    <w:rsid w:val="00726293"/>
    <w:rsid w:val="0074141E"/>
    <w:rsid w:val="00743255"/>
    <w:rsid w:val="007435C7"/>
    <w:rsid w:val="0076234D"/>
    <w:rsid w:val="0077047A"/>
    <w:rsid w:val="00790447"/>
    <w:rsid w:val="007975FE"/>
    <w:rsid w:val="007A04E1"/>
    <w:rsid w:val="007A672D"/>
    <w:rsid w:val="007B0385"/>
    <w:rsid w:val="007C014D"/>
    <w:rsid w:val="007D052F"/>
    <w:rsid w:val="007D40BB"/>
    <w:rsid w:val="00802711"/>
    <w:rsid w:val="00822DD5"/>
    <w:rsid w:val="00823395"/>
    <w:rsid w:val="008243D3"/>
    <w:rsid w:val="00831D1A"/>
    <w:rsid w:val="00834CA4"/>
    <w:rsid w:val="00836F27"/>
    <w:rsid w:val="0084215E"/>
    <w:rsid w:val="00871B36"/>
    <w:rsid w:val="00872AD6"/>
    <w:rsid w:val="008C2EED"/>
    <w:rsid w:val="008C3C9D"/>
    <w:rsid w:val="008D40DC"/>
    <w:rsid w:val="008E1069"/>
    <w:rsid w:val="008E1707"/>
    <w:rsid w:val="008E23CD"/>
    <w:rsid w:val="008E7439"/>
    <w:rsid w:val="008E7E51"/>
    <w:rsid w:val="00911507"/>
    <w:rsid w:val="00935F00"/>
    <w:rsid w:val="0095076A"/>
    <w:rsid w:val="00955D07"/>
    <w:rsid w:val="00960B50"/>
    <w:rsid w:val="00961BB1"/>
    <w:rsid w:val="00963394"/>
    <w:rsid w:val="00975A91"/>
    <w:rsid w:val="009C2B6C"/>
    <w:rsid w:val="009D320D"/>
    <w:rsid w:val="009E6222"/>
    <w:rsid w:val="009F1AB4"/>
    <w:rsid w:val="00A2238D"/>
    <w:rsid w:val="00A501A8"/>
    <w:rsid w:val="00A61FEC"/>
    <w:rsid w:val="00A6276F"/>
    <w:rsid w:val="00A70A8D"/>
    <w:rsid w:val="00A8138C"/>
    <w:rsid w:val="00AA0084"/>
    <w:rsid w:val="00AA0238"/>
    <w:rsid w:val="00AB264A"/>
    <w:rsid w:val="00AC28F6"/>
    <w:rsid w:val="00AC5594"/>
    <w:rsid w:val="00AC6D2C"/>
    <w:rsid w:val="00B12FC6"/>
    <w:rsid w:val="00B14D31"/>
    <w:rsid w:val="00B16D59"/>
    <w:rsid w:val="00B2004B"/>
    <w:rsid w:val="00B34C65"/>
    <w:rsid w:val="00B362BD"/>
    <w:rsid w:val="00B42A62"/>
    <w:rsid w:val="00B534B8"/>
    <w:rsid w:val="00B53C2E"/>
    <w:rsid w:val="00B601E9"/>
    <w:rsid w:val="00B6585F"/>
    <w:rsid w:val="00B83931"/>
    <w:rsid w:val="00BA6086"/>
    <w:rsid w:val="00BA641C"/>
    <w:rsid w:val="00BB22DE"/>
    <w:rsid w:val="00BB7510"/>
    <w:rsid w:val="00BC04AF"/>
    <w:rsid w:val="00BC2298"/>
    <w:rsid w:val="00BC545A"/>
    <w:rsid w:val="00BC68EE"/>
    <w:rsid w:val="00BD3734"/>
    <w:rsid w:val="00BD3E4D"/>
    <w:rsid w:val="00BF168F"/>
    <w:rsid w:val="00C343C4"/>
    <w:rsid w:val="00C522AE"/>
    <w:rsid w:val="00C57BAC"/>
    <w:rsid w:val="00C661AA"/>
    <w:rsid w:val="00C9234D"/>
    <w:rsid w:val="00CA16BC"/>
    <w:rsid w:val="00CA547A"/>
    <w:rsid w:val="00CB21F9"/>
    <w:rsid w:val="00CB4469"/>
    <w:rsid w:val="00CB74EF"/>
    <w:rsid w:val="00CC4D4D"/>
    <w:rsid w:val="00D001A8"/>
    <w:rsid w:val="00D037F0"/>
    <w:rsid w:val="00D04859"/>
    <w:rsid w:val="00D05601"/>
    <w:rsid w:val="00D1083F"/>
    <w:rsid w:val="00D10B6C"/>
    <w:rsid w:val="00D22639"/>
    <w:rsid w:val="00D2589D"/>
    <w:rsid w:val="00D266B5"/>
    <w:rsid w:val="00D33CFD"/>
    <w:rsid w:val="00D4523E"/>
    <w:rsid w:val="00D86BBE"/>
    <w:rsid w:val="00D8752B"/>
    <w:rsid w:val="00D9334B"/>
    <w:rsid w:val="00E011C5"/>
    <w:rsid w:val="00E025EC"/>
    <w:rsid w:val="00E2592C"/>
    <w:rsid w:val="00E36206"/>
    <w:rsid w:val="00E603D0"/>
    <w:rsid w:val="00E74725"/>
    <w:rsid w:val="00E8530A"/>
    <w:rsid w:val="00EA68ED"/>
    <w:rsid w:val="00EA6AB7"/>
    <w:rsid w:val="00EC1564"/>
    <w:rsid w:val="00EE54D0"/>
    <w:rsid w:val="00EE7FFA"/>
    <w:rsid w:val="00EF44C0"/>
    <w:rsid w:val="00EF475E"/>
    <w:rsid w:val="00F044BF"/>
    <w:rsid w:val="00F15E94"/>
    <w:rsid w:val="00F22547"/>
    <w:rsid w:val="00F26BB6"/>
    <w:rsid w:val="00F3766D"/>
    <w:rsid w:val="00F511B2"/>
    <w:rsid w:val="00F52851"/>
    <w:rsid w:val="00F63127"/>
    <w:rsid w:val="00F74C57"/>
    <w:rsid w:val="00F85C55"/>
    <w:rsid w:val="00F93779"/>
    <w:rsid w:val="00F9385F"/>
    <w:rsid w:val="00FA2518"/>
    <w:rsid w:val="00FA56F2"/>
    <w:rsid w:val="00FB5A23"/>
    <w:rsid w:val="00FB707D"/>
    <w:rsid w:val="00FC1381"/>
    <w:rsid w:val="00FC2A9A"/>
    <w:rsid w:val="00FC6689"/>
    <w:rsid w:val="00FC7938"/>
    <w:rsid w:val="00FD1BF0"/>
    <w:rsid w:val="00FD45E8"/>
    <w:rsid w:val="00FE0471"/>
    <w:rsid w:val="00FE116A"/>
    <w:rsid w:val="00FE5F8F"/>
    <w:rsid w:val="00FF4047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</o:shapedefaults>
    <o:shapelayout v:ext="edit">
      <o:idmap v:ext="edit" data="2"/>
    </o:shapelayout>
  </w:shapeDefaults>
  <w:decimalSymbol w:val="."/>
  <w:listSeparator w:val=","/>
  <w14:docId w14:val="05FCD09F"/>
  <w15:docId w15:val="{BB9694A6-9F46-4D18-974D-9B2B746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5.xml"/><Relationship Id="rId30" Type="http://schemas.openxmlformats.org/officeDocument/2006/relationships/image" Target="media/image6.wmf"/><Relationship Id="rId35" Type="http://schemas.openxmlformats.org/officeDocument/2006/relationships/image" Target="media/image7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52DE-BE92-4385-ADCD-F10CAD35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cc01</dc:creator>
  <cp:lastModifiedBy>経営課１１</cp:lastModifiedBy>
  <cp:revision>29</cp:revision>
  <cp:lastPrinted>2021-11-22T06:03:00Z</cp:lastPrinted>
  <dcterms:created xsi:type="dcterms:W3CDTF">2022-03-04T01:30:00Z</dcterms:created>
  <dcterms:modified xsi:type="dcterms:W3CDTF">2025-02-13T04:12:00Z</dcterms:modified>
</cp:coreProperties>
</file>