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3BFB5" w14:textId="77777777" w:rsidR="003E58F0" w:rsidRDefault="005644B7">
      <w:r>
        <w:t>研究課題名</w:t>
      </w:r>
    </w:p>
    <w:p w14:paraId="53EE4D88" w14:textId="77777777" w:rsidR="005644B7" w:rsidRDefault="003D22DA">
      <w:r>
        <w:rPr>
          <w:rFonts w:hint="eastAsia"/>
        </w:rPr>
        <w:t>①</w:t>
      </w:r>
      <w:r w:rsidRPr="0095215A">
        <w:rPr>
          <w:rFonts w:asciiTheme="minorEastAsia" w:hAnsiTheme="minorEastAsia"/>
        </w:rPr>
        <w:t>HTLV-</w:t>
      </w:r>
      <w:r w:rsidRPr="0095215A">
        <w:rPr>
          <w:rFonts w:asciiTheme="minorEastAsia" w:hAnsiTheme="minorEastAsia" w:hint="eastAsia"/>
        </w:rPr>
        <w:t>1母子感染予防に関する研究</w:t>
      </w:r>
      <w:r w:rsidRPr="0095215A">
        <w:rPr>
          <w:rFonts w:asciiTheme="minorEastAsia" w:hAnsiTheme="minorEastAsia"/>
        </w:rPr>
        <w:t>: HTLV-</w:t>
      </w:r>
      <w:r w:rsidRPr="0095215A">
        <w:rPr>
          <w:rFonts w:asciiTheme="minorEastAsia" w:hAnsiTheme="minorEastAsia" w:hint="eastAsia"/>
        </w:rPr>
        <w:t>1抗体陽性妊婦からの出生児のコホート研究</w:t>
      </w:r>
    </w:p>
    <w:p w14:paraId="78213EE2" w14:textId="77777777" w:rsidR="003D22DA" w:rsidRDefault="003D22DA">
      <w:r>
        <w:rPr>
          <w:rFonts w:hint="eastAsia"/>
        </w:rPr>
        <w:t>②</w:t>
      </w:r>
      <w:r w:rsidRPr="0095215A">
        <w:rPr>
          <w:rFonts w:asciiTheme="minorEastAsia" w:hAnsiTheme="minorEastAsia"/>
        </w:rPr>
        <w:t>HTLV-1検査で判定保留例となった妊婦における</w:t>
      </w:r>
      <w:r>
        <w:rPr>
          <w:rFonts w:asciiTheme="minorEastAsia" w:hAnsiTheme="minorEastAsia" w:hint="eastAsia"/>
        </w:rPr>
        <w:t>ウエスタンブロット</w:t>
      </w:r>
      <w:r>
        <w:rPr>
          <w:rFonts w:hint="eastAsia"/>
        </w:rPr>
        <w:t>（</w:t>
      </w:r>
      <w:r>
        <w:rPr>
          <w:rFonts w:hint="eastAsia"/>
        </w:rPr>
        <w:t>WB</w:t>
      </w:r>
      <w:r>
        <w:rPr>
          <w:rFonts w:hint="eastAsia"/>
        </w:rPr>
        <w:t>）</w:t>
      </w:r>
      <w:r w:rsidRPr="0095215A">
        <w:rPr>
          <w:rFonts w:asciiTheme="minorEastAsia" w:hAnsiTheme="minorEastAsia"/>
        </w:rPr>
        <w:t>法再検討ならびにPCR法による感染の有無とウイルス量の定量に関する研究</w:t>
      </w:r>
    </w:p>
    <w:p w14:paraId="2E765432" w14:textId="29FA523E" w:rsidR="005644B7" w:rsidRDefault="005644B7">
      <w:r>
        <w:rPr>
          <w:rFonts w:hint="eastAsia"/>
        </w:rPr>
        <w:t xml:space="preserve">　　　　　　　　　　　　　　　　　　　　　　　　（承認番号　</w:t>
      </w:r>
      <w:r>
        <w:rPr>
          <w:rFonts w:hint="eastAsia"/>
        </w:rPr>
        <w:t>H27</w:t>
      </w:r>
      <w:r>
        <w:rPr>
          <w:rFonts w:hint="eastAsia"/>
        </w:rPr>
        <w:t>中倫小第</w:t>
      </w:r>
      <w:r w:rsidR="00715C0D">
        <w:rPr>
          <w:rFonts w:hint="eastAsia"/>
        </w:rPr>
        <w:t>１１</w:t>
      </w:r>
      <w:r>
        <w:rPr>
          <w:rFonts w:hint="eastAsia"/>
        </w:rPr>
        <w:t>号）</w:t>
      </w:r>
    </w:p>
    <w:p w14:paraId="0C88D1D1" w14:textId="77777777" w:rsidR="005644B7" w:rsidRDefault="005644B7">
      <w:r>
        <w:rPr>
          <w:rFonts w:hint="eastAsia"/>
        </w:rPr>
        <w:t xml:space="preserve">　　　　　　　　　　　　　　　</w:t>
      </w:r>
    </w:p>
    <w:p w14:paraId="77E5F59F" w14:textId="3864F1E3" w:rsidR="005644B7" w:rsidRDefault="005644B7" w:rsidP="005644B7">
      <w:pPr>
        <w:jc w:val="center"/>
      </w:pPr>
      <w:r>
        <w:rPr>
          <w:rFonts w:hint="eastAsia"/>
        </w:rPr>
        <w:t>研究実施についてのお知らせ</w:t>
      </w:r>
    </w:p>
    <w:p w14:paraId="4C0CC587" w14:textId="77777777" w:rsidR="005644B7" w:rsidRDefault="005644B7" w:rsidP="005644B7">
      <w:pPr>
        <w:jc w:val="center"/>
      </w:pPr>
    </w:p>
    <w:p w14:paraId="2102B41F" w14:textId="77777777" w:rsidR="005644B7" w:rsidRDefault="005644B7" w:rsidP="003D22DA">
      <w:pPr>
        <w:jc w:val="left"/>
      </w:pPr>
      <w:r>
        <w:rPr>
          <w:rFonts w:hint="eastAsia"/>
        </w:rPr>
        <w:t xml:space="preserve">　</w:t>
      </w:r>
      <w:r w:rsidR="003D22DA">
        <w:rPr>
          <w:rFonts w:hint="eastAsia"/>
        </w:rPr>
        <w:t>沖縄県立中部病院総合周産期母子医療センター</w:t>
      </w:r>
      <w:r>
        <w:rPr>
          <w:rFonts w:hint="eastAsia"/>
        </w:rPr>
        <w:t>では、</w:t>
      </w:r>
      <w:r w:rsidR="003D22DA" w:rsidRPr="0095215A">
        <w:rPr>
          <w:rFonts w:asciiTheme="minorEastAsia" w:hAnsiTheme="minorEastAsia"/>
        </w:rPr>
        <w:t>HTLV-</w:t>
      </w:r>
      <w:r w:rsidR="003D22DA" w:rsidRPr="0095215A">
        <w:rPr>
          <w:rFonts w:asciiTheme="minorEastAsia" w:hAnsiTheme="minorEastAsia" w:hint="eastAsia"/>
        </w:rPr>
        <w:t>1母子感染予防に関する研究</w:t>
      </w:r>
      <w:r w:rsidR="003D22DA">
        <w:rPr>
          <w:rFonts w:asciiTheme="minorEastAsia" w:hAnsiTheme="minorEastAsia" w:hint="eastAsia"/>
        </w:rPr>
        <w:t>を実施しております。</w:t>
      </w:r>
    </w:p>
    <w:p w14:paraId="7FC4C833" w14:textId="01A0E4E4" w:rsidR="005644B7" w:rsidRDefault="005644B7" w:rsidP="005644B7">
      <w:pPr>
        <w:jc w:val="left"/>
      </w:pPr>
      <w:r>
        <w:rPr>
          <w:rFonts w:hint="eastAsia"/>
        </w:rPr>
        <w:t xml:space="preserve">　　　　　　　　　　　　　　　　　　　　　　　　　　　　　平成</w:t>
      </w:r>
      <w:r w:rsidR="00715C0D">
        <w:rPr>
          <w:rFonts w:hint="eastAsia"/>
        </w:rPr>
        <w:t>２７</w:t>
      </w:r>
      <w:r>
        <w:rPr>
          <w:rFonts w:hint="eastAsia"/>
        </w:rPr>
        <w:t>年</w:t>
      </w:r>
      <w:r w:rsidR="00715C0D">
        <w:rPr>
          <w:rFonts w:hint="eastAsia"/>
        </w:rPr>
        <w:t>６</w:t>
      </w:r>
      <w:r>
        <w:rPr>
          <w:rFonts w:hint="eastAsia"/>
        </w:rPr>
        <w:t>月</w:t>
      </w:r>
      <w:r w:rsidR="00715C0D">
        <w:rPr>
          <w:rFonts w:hint="eastAsia"/>
        </w:rPr>
        <w:t>１０</w:t>
      </w:r>
      <w:r>
        <w:rPr>
          <w:rFonts w:hint="eastAsia"/>
        </w:rPr>
        <w:t>日</w:t>
      </w:r>
    </w:p>
    <w:p w14:paraId="3BCBCD77" w14:textId="77777777" w:rsidR="00715C0D" w:rsidRDefault="00715C0D" w:rsidP="00715C0D">
      <w:pPr>
        <w:jc w:val="left"/>
        <w:rPr>
          <w:rFonts w:hint="eastAsia"/>
        </w:rPr>
      </w:pPr>
    </w:p>
    <w:p w14:paraId="50BC8F9D" w14:textId="77777777" w:rsidR="005644B7" w:rsidRDefault="005644B7" w:rsidP="00715C0D">
      <w:pPr>
        <w:jc w:val="left"/>
      </w:pPr>
      <w:r>
        <w:rPr>
          <w:rFonts w:hint="eastAsia"/>
        </w:rPr>
        <w:t>【研究課題名】</w:t>
      </w:r>
    </w:p>
    <w:p w14:paraId="6CDE622F" w14:textId="77777777" w:rsidR="003D22DA" w:rsidRDefault="003D22DA" w:rsidP="00715C0D">
      <w:pPr>
        <w:ind w:leftChars="67" w:left="141"/>
      </w:pPr>
      <w:r>
        <w:rPr>
          <w:rFonts w:hint="eastAsia"/>
        </w:rPr>
        <w:t>①</w:t>
      </w:r>
      <w:r w:rsidRPr="0095215A">
        <w:rPr>
          <w:rFonts w:asciiTheme="minorEastAsia" w:hAnsiTheme="minorEastAsia"/>
        </w:rPr>
        <w:t>HTLV-</w:t>
      </w:r>
      <w:r w:rsidRPr="0095215A">
        <w:rPr>
          <w:rFonts w:asciiTheme="minorEastAsia" w:hAnsiTheme="minorEastAsia" w:hint="eastAsia"/>
        </w:rPr>
        <w:t>1母子感染予防に関する研究</w:t>
      </w:r>
      <w:r w:rsidRPr="0095215A">
        <w:rPr>
          <w:rFonts w:asciiTheme="minorEastAsia" w:hAnsiTheme="minorEastAsia"/>
        </w:rPr>
        <w:t>: HTLV-</w:t>
      </w:r>
      <w:r w:rsidRPr="0095215A">
        <w:rPr>
          <w:rFonts w:asciiTheme="minorEastAsia" w:hAnsiTheme="minorEastAsia" w:hint="eastAsia"/>
        </w:rPr>
        <w:t>1抗体陽性妊婦からの出生児のコホート研究</w:t>
      </w:r>
    </w:p>
    <w:p w14:paraId="2A699159" w14:textId="77777777" w:rsidR="005644B7" w:rsidRDefault="003D22DA" w:rsidP="00715C0D">
      <w:pPr>
        <w:ind w:leftChars="67" w:left="141"/>
        <w:jc w:val="left"/>
      </w:pPr>
      <w:r>
        <w:rPr>
          <w:rFonts w:hint="eastAsia"/>
        </w:rPr>
        <w:t>②</w:t>
      </w:r>
      <w:r w:rsidRPr="0095215A">
        <w:rPr>
          <w:rFonts w:asciiTheme="minorEastAsia" w:hAnsiTheme="minorEastAsia"/>
        </w:rPr>
        <w:t>HTLV-1検査で判定保留例となった妊婦における</w:t>
      </w:r>
      <w:r>
        <w:rPr>
          <w:rFonts w:asciiTheme="minorEastAsia" w:hAnsiTheme="minorEastAsia" w:hint="eastAsia"/>
        </w:rPr>
        <w:t>ウエスタンブロット</w:t>
      </w:r>
      <w:r>
        <w:rPr>
          <w:rFonts w:hint="eastAsia"/>
        </w:rPr>
        <w:t>（</w:t>
      </w:r>
      <w:r>
        <w:rPr>
          <w:rFonts w:hint="eastAsia"/>
        </w:rPr>
        <w:t>WB</w:t>
      </w:r>
      <w:r>
        <w:rPr>
          <w:rFonts w:hint="eastAsia"/>
        </w:rPr>
        <w:t>）</w:t>
      </w:r>
      <w:r w:rsidRPr="0095215A">
        <w:rPr>
          <w:rFonts w:asciiTheme="minorEastAsia" w:hAnsiTheme="minorEastAsia"/>
        </w:rPr>
        <w:t>法再検討ならびにPCR法による感染の有無とウイルス量の定量に関する研究</w:t>
      </w:r>
    </w:p>
    <w:p w14:paraId="149611A2" w14:textId="77777777" w:rsidR="00715C0D" w:rsidRDefault="00715C0D" w:rsidP="00715C0D">
      <w:pPr>
        <w:jc w:val="left"/>
        <w:rPr>
          <w:rFonts w:hint="eastAsia"/>
        </w:rPr>
      </w:pPr>
    </w:p>
    <w:p w14:paraId="3F9E9593" w14:textId="77777777" w:rsidR="005644B7" w:rsidRDefault="005644B7" w:rsidP="00715C0D">
      <w:pPr>
        <w:jc w:val="left"/>
      </w:pPr>
      <w:r>
        <w:rPr>
          <w:rFonts w:hint="eastAsia"/>
        </w:rPr>
        <w:t>【研究期間】</w:t>
      </w:r>
    </w:p>
    <w:p w14:paraId="41DD01F1" w14:textId="77777777" w:rsidR="005644B7" w:rsidRDefault="003D22DA" w:rsidP="005644B7">
      <w:pPr>
        <w:ind w:firstLineChars="100" w:firstLine="210"/>
        <w:jc w:val="left"/>
      </w:pPr>
      <w:r>
        <w:t>201</w:t>
      </w:r>
      <w:r>
        <w:rPr>
          <w:rFonts w:hint="eastAsia"/>
        </w:rPr>
        <w:t>2</w:t>
      </w:r>
      <w:r>
        <w:rPr>
          <w:rFonts w:hint="eastAsia"/>
        </w:rPr>
        <w:t>年</w:t>
      </w:r>
      <w:r>
        <w:rPr>
          <w:rFonts w:hint="eastAsia"/>
        </w:rPr>
        <w:t>1</w:t>
      </w:r>
      <w:r>
        <w:rPr>
          <w:rFonts w:hint="eastAsia"/>
        </w:rPr>
        <w:t>月から開始。</w:t>
      </w:r>
    </w:p>
    <w:p w14:paraId="56A056B6" w14:textId="03FA7E4C" w:rsidR="003D22DA" w:rsidRDefault="003D22DA" w:rsidP="005644B7">
      <w:pPr>
        <w:ind w:firstLineChars="100" w:firstLine="210"/>
        <w:jc w:val="left"/>
      </w:pPr>
      <w:r>
        <w:rPr>
          <w:rFonts w:hint="eastAsia"/>
        </w:rPr>
        <w:t>当初</w:t>
      </w:r>
      <w:r>
        <w:rPr>
          <w:rFonts w:hint="eastAsia"/>
        </w:rPr>
        <w:t>2014</w:t>
      </w:r>
      <w:r>
        <w:rPr>
          <w:rFonts w:hint="eastAsia"/>
        </w:rPr>
        <w:t>年</w:t>
      </w:r>
      <w:r w:rsidR="00715C0D">
        <w:rPr>
          <w:rFonts w:hint="eastAsia"/>
        </w:rPr>
        <w:t>3</w:t>
      </w:r>
      <w:r>
        <w:rPr>
          <w:rFonts w:hint="eastAsia"/>
        </w:rPr>
        <w:t>月で登録終了</w:t>
      </w:r>
      <w:r w:rsidR="00A75B2B">
        <w:rPr>
          <w:rFonts w:hint="eastAsia"/>
        </w:rPr>
        <w:t>でしたが</w:t>
      </w:r>
      <w:r>
        <w:rPr>
          <w:rFonts w:hint="eastAsia"/>
        </w:rPr>
        <w:t>、登録目標症例数（</w:t>
      </w:r>
      <w:r>
        <w:rPr>
          <w:rFonts w:hint="eastAsia"/>
        </w:rPr>
        <w:t>3000</w:t>
      </w:r>
      <w:r w:rsidR="00A75B2B">
        <w:rPr>
          <w:rFonts w:hint="eastAsia"/>
        </w:rPr>
        <w:t>例）まで延長中です。</w:t>
      </w:r>
    </w:p>
    <w:p w14:paraId="5C2F22FB" w14:textId="77777777" w:rsidR="00715C0D" w:rsidRDefault="00715C0D" w:rsidP="00715C0D">
      <w:pPr>
        <w:jc w:val="left"/>
        <w:rPr>
          <w:rFonts w:hint="eastAsia"/>
        </w:rPr>
      </w:pPr>
    </w:p>
    <w:p w14:paraId="7D2775FF" w14:textId="77777777" w:rsidR="005644B7" w:rsidRDefault="005644B7" w:rsidP="00715C0D">
      <w:pPr>
        <w:jc w:val="left"/>
      </w:pPr>
      <w:r>
        <w:rPr>
          <w:rFonts w:hint="eastAsia"/>
        </w:rPr>
        <w:t>【調査対象】</w:t>
      </w:r>
    </w:p>
    <w:p w14:paraId="6DE6B7D6" w14:textId="77777777" w:rsidR="005644B7" w:rsidRDefault="003D22DA" w:rsidP="00715C0D">
      <w:pPr>
        <w:ind w:leftChars="100" w:left="210" w:firstLineChars="100" w:firstLine="210"/>
        <w:jc w:val="left"/>
      </w:pPr>
      <w:r>
        <w:rPr>
          <w:rFonts w:hint="eastAsia"/>
        </w:rPr>
        <w:t>妊婦健診における</w:t>
      </w:r>
      <w:r>
        <w:rPr>
          <w:rFonts w:hAnsi="ＭＳ 明朝" w:hint="eastAsia"/>
        </w:rPr>
        <w:t>HTLV-1</w:t>
      </w:r>
      <w:r>
        <w:rPr>
          <w:rFonts w:hAnsi="ＭＳ 明朝" w:hint="eastAsia"/>
        </w:rPr>
        <w:t>スクリーニング検査</w:t>
      </w:r>
      <w:r>
        <w:rPr>
          <w:rFonts w:hint="eastAsia"/>
        </w:rPr>
        <w:t>にて抗体陽性となり、確認検査（</w:t>
      </w:r>
      <w:r>
        <w:rPr>
          <w:rFonts w:hint="eastAsia"/>
        </w:rPr>
        <w:t>WB</w:t>
      </w:r>
      <w:r>
        <w:rPr>
          <w:rFonts w:hint="eastAsia"/>
        </w:rPr>
        <w:t>法）で陽性あるいは判定保留となった方。</w:t>
      </w:r>
    </w:p>
    <w:p w14:paraId="472784DA" w14:textId="77777777" w:rsidR="005644B7" w:rsidRDefault="005644B7" w:rsidP="005644B7">
      <w:pPr>
        <w:ind w:firstLineChars="100" w:firstLine="210"/>
        <w:jc w:val="left"/>
      </w:pPr>
    </w:p>
    <w:p w14:paraId="52207FA1" w14:textId="77777777" w:rsidR="005644B7" w:rsidRDefault="005644B7" w:rsidP="00715C0D">
      <w:pPr>
        <w:jc w:val="left"/>
      </w:pPr>
      <w:r>
        <w:rPr>
          <w:rFonts w:hint="eastAsia"/>
        </w:rPr>
        <w:t>【研究目的・意義】</w:t>
      </w:r>
    </w:p>
    <w:p w14:paraId="43CD1490" w14:textId="77777777" w:rsidR="003D22DA" w:rsidRDefault="003D22DA" w:rsidP="00715C0D">
      <w:pPr>
        <w:ind w:leftChars="67" w:left="141"/>
      </w:pPr>
      <w:r>
        <w:rPr>
          <w:rFonts w:hint="eastAsia"/>
        </w:rPr>
        <w:t>①</w:t>
      </w:r>
      <w:r>
        <w:rPr>
          <w:rFonts w:hint="eastAsia"/>
        </w:rPr>
        <w:t>HTLV-1</w:t>
      </w:r>
      <w:r>
        <w:rPr>
          <w:rFonts w:hint="eastAsia"/>
        </w:rPr>
        <w:t>母子感染の主要な感染経路は母乳</w:t>
      </w:r>
      <w:r w:rsidR="00A75B2B">
        <w:rPr>
          <w:rFonts w:hint="eastAsia"/>
        </w:rPr>
        <w:t>であり、</w:t>
      </w:r>
      <w:r>
        <w:rPr>
          <w:rFonts w:hint="eastAsia"/>
        </w:rPr>
        <w:t>母子感染対策として人工栄養あるいは短期間の母乳栄養、凍結・解凍母乳（冷凍母乳）を与えることが推奨されて</w:t>
      </w:r>
      <w:r w:rsidR="00A75B2B">
        <w:rPr>
          <w:rFonts w:hint="eastAsia"/>
        </w:rPr>
        <w:t>いますが、その感染率についてのデータは</w:t>
      </w:r>
      <w:r>
        <w:rPr>
          <w:rFonts w:hint="eastAsia"/>
        </w:rPr>
        <w:t>検討された対象数が少なく科学的根拠が不十分</w:t>
      </w:r>
      <w:r w:rsidR="00A75B2B">
        <w:rPr>
          <w:rFonts w:hint="eastAsia"/>
        </w:rPr>
        <w:t>だといわれています。</w:t>
      </w:r>
      <w:r>
        <w:rPr>
          <w:rFonts w:hint="eastAsia"/>
        </w:rPr>
        <w:t>また、選択された各種栄養法が児の健康や母子関係にどのような影響を及ぼすのかについて</w:t>
      </w:r>
      <w:r w:rsidR="00A75B2B">
        <w:rPr>
          <w:rFonts w:hint="eastAsia"/>
        </w:rPr>
        <w:t>もよく分かっていません。</w:t>
      </w:r>
      <w:r>
        <w:rPr>
          <w:rFonts w:hint="eastAsia"/>
        </w:rPr>
        <w:t>本研究は、信頼性の高い栄養法別の感染率データを得ること、各種乳汁栄養が児の健康や発達、お</w:t>
      </w:r>
      <w:r w:rsidR="00A75B2B">
        <w:rPr>
          <w:rFonts w:hint="eastAsia"/>
        </w:rPr>
        <w:t>よび母子関係に与える影響もあわせて検討することを目的としています。</w:t>
      </w:r>
    </w:p>
    <w:p w14:paraId="2D9AA052" w14:textId="77777777" w:rsidR="005644B7" w:rsidRDefault="003D22DA" w:rsidP="00715C0D">
      <w:pPr>
        <w:ind w:leftChars="67" w:left="141"/>
        <w:jc w:val="left"/>
      </w:pPr>
      <w:r>
        <w:rPr>
          <w:rFonts w:hint="eastAsia"/>
        </w:rPr>
        <w:t>②現在</w:t>
      </w:r>
      <w:r>
        <w:t>10-20%</w:t>
      </w:r>
      <w:r>
        <w:rPr>
          <w:rFonts w:hint="eastAsia"/>
        </w:rPr>
        <w:t>程度あるウエスタンブロット（</w:t>
      </w:r>
      <w:r>
        <w:rPr>
          <w:rFonts w:hint="eastAsia"/>
        </w:rPr>
        <w:t>WB</w:t>
      </w:r>
      <w:r>
        <w:rPr>
          <w:rFonts w:hint="eastAsia"/>
        </w:rPr>
        <w:t>）法</w:t>
      </w:r>
      <w:r>
        <w:rPr>
          <w:rFonts w:hAnsiTheme="minorEastAsia"/>
        </w:rPr>
        <w:t>判定保留</w:t>
      </w:r>
      <w:r w:rsidR="00A75B2B">
        <w:rPr>
          <w:rFonts w:hAnsiTheme="minorEastAsia" w:hint="eastAsia"/>
        </w:rPr>
        <w:t>（検査結果がはっきりしない）</w:t>
      </w:r>
      <w:r>
        <w:rPr>
          <w:rFonts w:hAnsiTheme="minorEastAsia" w:hint="eastAsia"/>
        </w:rPr>
        <w:t>について、</w:t>
      </w:r>
      <w:r w:rsidR="00A75B2B">
        <w:rPr>
          <w:rFonts w:hAnsiTheme="minorEastAsia" w:hint="eastAsia"/>
        </w:rPr>
        <w:t>よりきちんと判断できる</w:t>
      </w:r>
      <w:r>
        <w:rPr>
          <w:rFonts w:hint="eastAsia"/>
        </w:rPr>
        <w:t>確認検査法を開発すること</w:t>
      </w:r>
      <w:r w:rsidR="00A75B2B">
        <w:rPr>
          <w:rFonts w:hAnsiTheme="minorEastAsia" w:hint="eastAsia"/>
        </w:rPr>
        <w:t>を目的としています。</w:t>
      </w:r>
    </w:p>
    <w:p w14:paraId="2005329F" w14:textId="77777777" w:rsidR="005644B7" w:rsidRDefault="005644B7" w:rsidP="005644B7">
      <w:pPr>
        <w:ind w:firstLineChars="100" w:firstLine="210"/>
        <w:jc w:val="left"/>
      </w:pPr>
    </w:p>
    <w:p w14:paraId="0273C685" w14:textId="77777777" w:rsidR="005644B7" w:rsidRDefault="005644B7" w:rsidP="00715C0D">
      <w:pPr>
        <w:jc w:val="left"/>
      </w:pPr>
      <w:r>
        <w:lastRenderedPageBreak/>
        <w:t>【研究の方法】</w:t>
      </w:r>
    </w:p>
    <w:p w14:paraId="2E939E1B" w14:textId="77777777" w:rsidR="005644B7" w:rsidRDefault="003D22DA" w:rsidP="00715C0D">
      <w:pPr>
        <w:ind w:leftChars="67" w:left="141"/>
        <w:jc w:val="left"/>
      </w:pPr>
      <w:r>
        <w:rPr>
          <w:rFonts w:hint="eastAsia"/>
        </w:rPr>
        <w:t>①妊婦健診における</w:t>
      </w:r>
      <w:r>
        <w:rPr>
          <w:rFonts w:hAnsi="ＭＳ 明朝" w:hint="eastAsia"/>
        </w:rPr>
        <w:t>HTLV-1</w:t>
      </w:r>
      <w:r>
        <w:rPr>
          <w:rFonts w:hAnsi="ＭＳ 明朝" w:hint="eastAsia"/>
        </w:rPr>
        <w:t>スクリーニング検査</w:t>
      </w:r>
      <w:r>
        <w:rPr>
          <w:rFonts w:hint="eastAsia"/>
        </w:rPr>
        <w:t>にて抗体陽性となり、確認検査（</w:t>
      </w:r>
      <w:r>
        <w:rPr>
          <w:rFonts w:hint="eastAsia"/>
        </w:rPr>
        <w:t>WB</w:t>
      </w:r>
      <w:r>
        <w:rPr>
          <w:rFonts w:hint="eastAsia"/>
        </w:rPr>
        <w:t>法）で陽性あるいは判定保留となった</w:t>
      </w:r>
      <w:r w:rsidR="00A75B2B">
        <w:rPr>
          <w:rFonts w:hint="eastAsia"/>
        </w:rPr>
        <w:t>方に対して、カウンセリング後乳汁栄養法を選択していただきます</w:t>
      </w:r>
      <w:r>
        <w:rPr>
          <w:rFonts w:hint="eastAsia"/>
        </w:rPr>
        <w:t>。児の出生後、定期的な外来診療、各種アンケート等に協力いただき、３歳時点で</w:t>
      </w:r>
      <w:r>
        <w:t>HTLV-1</w:t>
      </w:r>
      <w:r w:rsidR="00A75B2B">
        <w:rPr>
          <w:rFonts w:hint="eastAsia"/>
        </w:rPr>
        <w:t>抗体検査にて母子感染について評価します。</w:t>
      </w:r>
    </w:p>
    <w:p w14:paraId="702537B7" w14:textId="77777777" w:rsidR="00A75B2B" w:rsidRDefault="00A75B2B" w:rsidP="00715C0D">
      <w:pPr>
        <w:ind w:leftChars="67" w:left="141"/>
        <w:rPr>
          <w:rFonts w:hAnsiTheme="minorEastAsia"/>
        </w:rPr>
      </w:pPr>
      <w:r>
        <w:rPr>
          <w:rFonts w:hint="eastAsia"/>
        </w:rPr>
        <w:t>②</w:t>
      </w:r>
      <w:r>
        <w:rPr>
          <w:rFonts w:hAnsi="ＭＳ 明朝" w:hint="eastAsia"/>
        </w:rPr>
        <w:t>HTLV-1</w:t>
      </w:r>
      <w:r>
        <w:rPr>
          <w:rFonts w:hAnsi="ＭＳ 明朝" w:hint="eastAsia"/>
        </w:rPr>
        <w:t>スクリーニング検査</w:t>
      </w:r>
      <w:r>
        <w:rPr>
          <w:rFonts w:hint="eastAsia"/>
        </w:rPr>
        <w:t>にて抗体陽性となり、確認検査（</w:t>
      </w:r>
      <w:r>
        <w:rPr>
          <w:rFonts w:hint="eastAsia"/>
        </w:rPr>
        <w:t>WB</w:t>
      </w:r>
      <w:r>
        <w:rPr>
          <w:rFonts w:hint="eastAsia"/>
        </w:rPr>
        <w:t>法）で判定保留となった妊婦さんより採血させていただき、</w:t>
      </w:r>
      <w:r>
        <w:t>PCR</w:t>
      </w:r>
      <w:r>
        <w:rPr>
          <w:rFonts w:hint="eastAsia"/>
        </w:rPr>
        <w:t>法や</w:t>
      </w:r>
      <w:r w:rsidRPr="00C01C0A">
        <w:t>WB</w:t>
      </w:r>
      <w:r>
        <w:rPr>
          <w:rFonts w:hAnsiTheme="minorEastAsia"/>
        </w:rPr>
        <w:t>法の改良のための検討</w:t>
      </w:r>
      <w:r>
        <w:rPr>
          <w:rFonts w:hAnsiTheme="minorEastAsia" w:hint="eastAsia"/>
        </w:rPr>
        <w:t>材料とさせていただきます。</w:t>
      </w:r>
    </w:p>
    <w:p w14:paraId="5ED76A61" w14:textId="77777777" w:rsidR="005644B7" w:rsidRDefault="005644B7" w:rsidP="00A75B2B">
      <w:pPr>
        <w:jc w:val="left"/>
      </w:pPr>
    </w:p>
    <w:p w14:paraId="0918F1AB" w14:textId="77777777" w:rsidR="005644B7" w:rsidRDefault="005644B7" w:rsidP="00715C0D">
      <w:pPr>
        <w:jc w:val="left"/>
      </w:pPr>
      <w:r>
        <w:rPr>
          <w:rFonts w:hint="eastAsia"/>
        </w:rPr>
        <w:t>【個人情報の取扱い】</w:t>
      </w:r>
    </w:p>
    <w:p w14:paraId="1CFBEC37" w14:textId="77777777" w:rsidR="005644B7" w:rsidRDefault="00A75B2B" w:rsidP="005644B7">
      <w:pPr>
        <w:ind w:firstLineChars="100" w:firstLine="210"/>
        <w:jc w:val="left"/>
      </w:pPr>
      <w:r>
        <w:rPr>
          <w:rFonts w:hint="eastAsia"/>
        </w:rPr>
        <w:t>個人データはすべて匿名化されて登録されます。</w:t>
      </w:r>
    </w:p>
    <w:p w14:paraId="07A1AB36" w14:textId="77777777" w:rsidR="005644B7" w:rsidRDefault="005644B7" w:rsidP="005644B7">
      <w:pPr>
        <w:ind w:firstLineChars="100" w:firstLine="210"/>
        <w:jc w:val="left"/>
      </w:pPr>
    </w:p>
    <w:p w14:paraId="6031F70E" w14:textId="77777777" w:rsidR="005644B7" w:rsidRDefault="005644B7" w:rsidP="00715C0D">
      <w:pPr>
        <w:jc w:val="left"/>
      </w:pPr>
      <w:r>
        <w:rPr>
          <w:rFonts w:hint="eastAsia"/>
        </w:rPr>
        <w:t>【</w:t>
      </w:r>
      <w:r w:rsidR="00424CB9">
        <w:rPr>
          <w:rFonts w:hint="eastAsia"/>
        </w:rPr>
        <w:t>研究機関</w:t>
      </w:r>
      <w:r>
        <w:rPr>
          <w:rFonts w:hint="eastAsia"/>
        </w:rPr>
        <w:t>】</w:t>
      </w:r>
    </w:p>
    <w:p w14:paraId="77DFB604" w14:textId="77777777" w:rsidR="00A75B2B" w:rsidRDefault="00A75B2B" w:rsidP="00715C0D">
      <w:pPr>
        <w:ind w:leftChars="100" w:left="210" w:firstLineChars="100" w:firstLine="210"/>
        <w:rPr>
          <w:rFonts w:hAnsiTheme="minorEastAsia"/>
        </w:rPr>
      </w:pPr>
      <w:r>
        <w:rPr>
          <w:rFonts w:hAnsiTheme="minorEastAsia" w:hint="eastAsia"/>
        </w:rPr>
        <w:t>厚生労働科学研究費補助成育疾患克服等次世代育成基盤研究事業　により実施されています。</w:t>
      </w:r>
    </w:p>
    <w:p w14:paraId="5C56A0CD" w14:textId="77777777" w:rsidR="00A75B2B" w:rsidRPr="00C01C0A" w:rsidRDefault="00A75B2B" w:rsidP="00715C0D">
      <w:pPr>
        <w:ind w:firstLineChars="200" w:firstLine="420"/>
      </w:pPr>
      <w:bookmarkStart w:id="0" w:name="_GoBack"/>
      <w:bookmarkEnd w:id="0"/>
      <w:r w:rsidRPr="00C01C0A">
        <w:rPr>
          <w:rFonts w:hAnsiTheme="minorEastAsia"/>
        </w:rPr>
        <w:t>主任研究者</w:t>
      </w:r>
      <w:r>
        <w:rPr>
          <w:rFonts w:hAnsiTheme="minorEastAsia" w:hint="eastAsia"/>
        </w:rPr>
        <w:t>は　昭和大学</w:t>
      </w:r>
      <w:r>
        <w:rPr>
          <w:rFonts w:hAnsiTheme="minorEastAsia"/>
        </w:rPr>
        <w:t>医学部</w:t>
      </w:r>
      <w:r w:rsidRPr="00C01C0A">
        <w:rPr>
          <w:rFonts w:hAnsiTheme="minorEastAsia"/>
        </w:rPr>
        <w:t>小児科学　板橋家頭夫教授</w:t>
      </w:r>
      <w:r>
        <w:rPr>
          <w:rFonts w:hAnsiTheme="minorEastAsia" w:hint="eastAsia"/>
        </w:rPr>
        <w:t xml:space="preserve">　です。</w:t>
      </w:r>
    </w:p>
    <w:p w14:paraId="0263C14D" w14:textId="77777777" w:rsidR="00A75B2B" w:rsidRDefault="00A75B2B" w:rsidP="00A75B2B">
      <w:pPr>
        <w:rPr>
          <w:rFonts w:hAnsiTheme="minorEastAsia"/>
        </w:rPr>
      </w:pPr>
    </w:p>
    <w:p w14:paraId="47FB5EDE" w14:textId="77777777" w:rsidR="005644B7" w:rsidRDefault="005644B7" w:rsidP="005644B7">
      <w:pPr>
        <w:ind w:firstLineChars="100" w:firstLine="210"/>
        <w:jc w:val="left"/>
      </w:pPr>
    </w:p>
    <w:p w14:paraId="117357D3" w14:textId="77777777" w:rsidR="005644B7" w:rsidRDefault="005644B7" w:rsidP="005644B7">
      <w:pPr>
        <w:ind w:firstLineChars="100" w:firstLine="210"/>
        <w:jc w:val="left"/>
      </w:pPr>
    </w:p>
    <w:p w14:paraId="10FCF6B9" w14:textId="77777777" w:rsidR="005644B7" w:rsidRDefault="005644B7" w:rsidP="00715C0D">
      <w:pPr>
        <w:jc w:val="left"/>
      </w:pPr>
      <w:r>
        <w:rPr>
          <w:rFonts w:hint="eastAsia"/>
        </w:rPr>
        <w:t>【本研究に関する問い合わせ先】</w:t>
      </w:r>
    </w:p>
    <w:p w14:paraId="5391CC1B" w14:textId="77777777" w:rsidR="00A75B2B" w:rsidRDefault="00A75B2B" w:rsidP="005644B7">
      <w:pPr>
        <w:ind w:firstLineChars="100" w:firstLine="210"/>
        <w:jc w:val="left"/>
      </w:pPr>
      <w:r>
        <w:rPr>
          <w:rFonts w:hint="eastAsia"/>
        </w:rPr>
        <w:t>沖縄県立中部病院　総合周産期母子医療センター</w:t>
      </w:r>
    </w:p>
    <w:p w14:paraId="1B500ACB" w14:textId="77777777" w:rsidR="00A75B2B" w:rsidRDefault="00A75B2B" w:rsidP="005644B7">
      <w:pPr>
        <w:ind w:firstLineChars="100" w:firstLine="210"/>
        <w:jc w:val="left"/>
      </w:pPr>
      <w:r>
        <w:rPr>
          <w:rFonts w:hint="eastAsia"/>
        </w:rPr>
        <w:t xml:space="preserve">産科　</w:t>
      </w:r>
      <w:r>
        <w:rPr>
          <w:rFonts w:hint="eastAsia"/>
        </w:rPr>
        <w:tab/>
      </w:r>
      <w:r>
        <w:rPr>
          <w:rFonts w:hint="eastAsia"/>
        </w:rPr>
        <w:t>大畑　尚子</w:t>
      </w:r>
    </w:p>
    <w:p w14:paraId="68BABF32" w14:textId="77777777" w:rsidR="00A75B2B" w:rsidRDefault="00A75B2B" w:rsidP="005644B7">
      <w:pPr>
        <w:ind w:firstLineChars="100" w:firstLine="210"/>
        <w:jc w:val="left"/>
      </w:pPr>
      <w:r>
        <w:rPr>
          <w:rFonts w:hint="eastAsia"/>
        </w:rPr>
        <w:t xml:space="preserve">新生児科　</w:t>
      </w:r>
      <w:r>
        <w:rPr>
          <w:rFonts w:hint="eastAsia"/>
        </w:rPr>
        <w:tab/>
      </w:r>
      <w:r>
        <w:rPr>
          <w:rFonts w:hint="eastAsia"/>
        </w:rPr>
        <w:t>木里　頼子</w:t>
      </w:r>
    </w:p>
    <w:p w14:paraId="5F45DCDE" w14:textId="77777777" w:rsidR="005644B7" w:rsidRPr="005644B7" w:rsidRDefault="005644B7" w:rsidP="005644B7">
      <w:pPr>
        <w:ind w:firstLineChars="100" w:firstLine="210"/>
        <w:jc w:val="left"/>
      </w:pPr>
    </w:p>
    <w:sectPr w:rsidR="005644B7" w:rsidRPr="005644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B7"/>
    <w:rsid w:val="00227F40"/>
    <w:rsid w:val="003D22DA"/>
    <w:rsid w:val="003E58F0"/>
    <w:rsid w:val="00424CB9"/>
    <w:rsid w:val="005279BC"/>
    <w:rsid w:val="005644B7"/>
    <w:rsid w:val="00715C0D"/>
    <w:rsid w:val="00A75B2B"/>
    <w:rsid w:val="00C44FB4"/>
    <w:rsid w:val="00D92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DB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B2B"/>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B2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shomu09</dc:creator>
  <cp:lastModifiedBy>shomu09</cp:lastModifiedBy>
  <cp:revision>3</cp:revision>
  <dcterms:created xsi:type="dcterms:W3CDTF">2015-06-28T04:34:00Z</dcterms:created>
  <dcterms:modified xsi:type="dcterms:W3CDTF">2015-06-28T04:44:00Z</dcterms:modified>
</cp:coreProperties>
</file>