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96247" w14:textId="77777777" w:rsidR="003E58F0" w:rsidRDefault="005644B7">
      <w:r>
        <w:t>研究課題名</w:t>
      </w:r>
    </w:p>
    <w:p w14:paraId="536C08DF" w14:textId="77777777" w:rsidR="005644B7" w:rsidRDefault="005644B7">
      <w:r>
        <w:rPr>
          <w:rFonts w:hint="eastAsia"/>
        </w:rPr>
        <w:t>「</w:t>
      </w:r>
      <w:r w:rsidR="005E3F73">
        <w:rPr>
          <w:rFonts w:ascii="Helvetica" w:hAnsi="Helvetica" w:cs="Helvetica"/>
          <w:kern w:val="0"/>
        </w:rPr>
        <w:t>救急外来における初期研修医の患者付き添いによる教育効果に関する研究</w:t>
      </w:r>
      <w:r>
        <w:rPr>
          <w:rFonts w:hint="eastAsia"/>
        </w:rPr>
        <w:t>」</w:t>
      </w:r>
    </w:p>
    <w:p w14:paraId="729D2CFF" w14:textId="5846A25B" w:rsidR="005644B7" w:rsidRDefault="005644B7">
      <w:r>
        <w:rPr>
          <w:rFonts w:hint="eastAsia"/>
        </w:rPr>
        <w:t xml:space="preserve">　　　　　　　　　　　　　　　　　　　　　　　　（承認番号　</w:t>
      </w:r>
      <w:r>
        <w:rPr>
          <w:rFonts w:hint="eastAsia"/>
        </w:rPr>
        <w:t>H27</w:t>
      </w:r>
      <w:r>
        <w:rPr>
          <w:rFonts w:hint="eastAsia"/>
        </w:rPr>
        <w:t>中倫小第</w:t>
      </w:r>
      <w:r w:rsidR="00055DD2">
        <w:rPr>
          <w:rFonts w:hint="eastAsia"/>
        </w:rPr>
        <w:t>６１</w:t>
      </w:r>
      <w:r>
        <w:rPr>
          <w:rFonts w:hint="eastAsia"/>
        </w:rPr>
        <w:t>号）</w:t>
      </w:r>
    </w:p>
    <w:p w14:paraId="12D4389D" w14:textId="77777777" w:rsidR="005644B7" w:rsidRDefault="005644B7">
      <w:r>
        <w:rPr>
          <w:rFonts w:hint="eastAsia"/>
        </w:rPr>
        <w:t xml:space="preserve">　　　　　　　　　　　　　　　</w:t>
      </w:r>
    </w:p>
    <w:p w14:paraId="728C89D1" w14:textId="77777777" w:rsidR="005644B7" w:rsidRDefault="005E3F73" w:rsidP="00055DD2">
      <w:pPr>
        <w:ind w:firstLineChars="100" w:firstLine="210"/>
        <w:jc w:val="left"/>
      </w:pPr>
      <w:r>
        <w:rPr>
          <w:rFonts w:ascii="Helvetica" w:hAnsi="Helvetica" w:cs="Helvetica"/>
          <w:kern w:val="0"/>
        </w:rPr>
        <w:t>救急外来における初期研修医の患者付き添いによる教育効果に関する</w:t>
      </w:r>
      <w:r w:rsidR="005644B7">
        <w:rPr>
          <w:rFonts w:hint="eastAsia"/>
        </w:rPr>
        <w:t>研究実施についてのお知らせ</w:t>
      </w:r>
    </w:p>
    <w:p w14:paraId="14900C44" w14:textId="77777777" w:rsidR="005644B7" w:rsidRDefault="005644B7" w:rsidP="005644B7">
      <w:pPr>
        <w:jc w:val="center"/>
      </w:pPr>
    </w:p>
    <w:p w14:paraId="7533518F" w14:textId="77777777" w:rsidR="005644B7" w:rsidRDefault="005644B7" w:rsidP="005644B7">
      <w:pPr>
        <w:jc w:val="left"/>
      </w:pPr>
      <w:r>
        <w:rPr>
          <w:rFonts w:hint="eastAsia"/>
        </w:rPr>
        <w:t xml:space="preserve">　</w:t>
      </w:r>
      <w:r w:rsidR="005E3F73">
        <w:t>救急科では、新採用</w:t>
      </w:r>
      <w:r w:rsidR="005E3F73">
        <w:rPr>
          <w:rFonts w:hint="eastAsia"/>
        </w:rPr>
        <w:t>の</w:t>
      </w:r>
      <w:r w:rsidR="005E3F73">
        <w:rPr>
          <w:rFonts w:ascii="Helvetica" w:hAnsi="Helvetica" w:cs="Helvetica"/>
          <w:kern w:val="0"/>
        </w:rPr>
        <w:t>初期研修医の患者付き添い実習を年度開始時</w:t>
      </w:r>
      <w:r w:rsidR="005E3F73">
        <w:rPr>
          <w:rFonts w:ascii="Helvetica" w:hAnsi="Helvetica" w:cs="Helvetica" w:hint="eastAsia"/>
          <w:kern w:val="0"/>
        </w:rPr>
        <w:t>に</w:t>
      </w:r>
      <w:r w:rsidR="005E3F73">
        <w:rPr>
          <w:rFonts w:ascii="Helvetica" w:hAnsi="Helvetica" w:cs="Helvetica"/>
          <w:kern w:val="0"/>
        </w:rPr>
        <w:t>実施していますが、その教育効果に関する</w:t>
      </w:r>
      <w:r w:rsidR="005E3F73">
        <w:rPr>
          <w:rFonts w:hint="eastAsia"/>
        </w:rPr>
        <w:t>研究</w:t>
      </w:r>
      <w:r w:rsidRPr="005644B7">
        <w:rPr>
          <w:rFonts w:hint="eastAsia"/>
        </w:rPr>
        <w:t>を実施しております。</w:t>
      </w:r>
    </w:p>
    <w:p w14:paraId="4CCCD861" w14:textId="4AB3139D" w:rsidR="005644B7" w:rsidRDefault="005644B7" w:rsidP="005644B7">
      <w:pPr>
        <w:jc w:val="left"/>
      </w:pPr>
      <w:r>
        <w:rPr>
          <w:rFonts w:hint="eastAsia"/>
        </w:rPr>
        <w:t xml:space="preserve">　　　　　　　　　　　　　　　　　　　　　　　　　　　　</w:t>
      </w:r>
      <w:r w:rsidR="00055DD2">
        <w:rPr>
          <w:rFonts w:hint="eastAsia"/>
        </w:rPr>
        <w:t xml:space="preserve">　</w:t>
      </w:r>
      <w:r>
        <w:rPr>
          <w:rFonts w:hint="eastAsia"/>
        </w:rPr>
        <w:t xml:space="preserve">　平成</w:t>
      </w:r>
      <w:r w:rsidR="00055DD2">
        <w:rPr>
          <w:rFonts w:hint="eastAsia"/>
        </w:rPr>
        <w:t>２８</w:t>
      </w:r>
      <w:r>
        <w:rPr>
          <w:rFonts w:hint="eastAsia"/>
        </w:rPr>
        <w:t>年</w:t>
      </w:r>
      <w:r w:rsidR="00055DD2">
        <w:rPr>
          <w:rFonts w:hint="eastAsia"/>
        </w:rPr>
        <w:t>３</w:t>
      </w:r>
      <w:r>
        <w:rPr>
          <w:rFonts w:hint="eastAsia"/>
        </w:rPr>
        <w:t>月</w:t>
      </w:r>
      <w:r w:rsidR="00055DD2">
        <w:rPr>
          <w:rFonts w:hint="eastAsia"/>
        </w:rPr>
        <w:t>２</w:t>
      </w:r>
      <w:r>
        <w:rPr>
          <w:rFonts w:hint="eastAsia"/>
        </w:rPr>
        <w:t>日</w:t>
      </w:r>
    </w:p>
    <w:p w14:paraId="6995DDC6" w14:textId="77777777" w:rsidR="005644B7" w:rsidRDefault="005644B7" w:rsidP="005644B7">
      <w:pPr>
        <w:jc w:val="left"/>
      </w:pPr>
    </w:p>
    <w:p w14:paraId="3569DB48" w14:textId="77777777" w:rsidR="005644B7" w:rsidRDefault="005644B7" w:rsidP="005644B7">
      <w:pPr>
        <w:ind w:firstLineChars="100" w:firstLine="210"/>
        <w:jc w:val="left"/>
      </w:pPr>
      <w:r>
        <w:rPr>
          <w:rFonts w:hint="eastAsia"/>
        </w:rPr>
        <w:t>【研究課題名】</w:t>
      </w:r>
    </w:p>
    <w:p w14:paraId="390E37A4" w14:textId="77777777" w:rsidR="005644B7" w:rsidRDefault="005E3F73" w:rsidP="005644B7">
      <w:pPr>
        <w:ind w:firstLineChars="100" w:firstLine="210"/>
        <w:jc w:val="left"/>
      </w:pPr>
      <w:r>
        <w:rPr>
          <w:rFonts w:ascii="Helvetica" w:hAnsi="Helvetica" w:cs="Helvetica"/>
          <w:kern w:val="0"/>
        </w:rPr>
        <w:t>救急外来における初期研修医の患者付き添いによる教育効果に関する研究</w:t>
      </w:r>
    </w:p>
    <w:p w14:paraId="71796A4A" w14:textId="77777777" w:rsidR="005644B7" w:rsidRDefault="005644B7" w:rsidP="005644B7">
      <w:pPr>
        <w:ind w:firstLineChars="100" w:firstLine="210"/>
        <w:jc w:val="left"/>
      </w:pPr>
    </w:p>
    <w:p w14:paraId="59EF7F4F" w14:textId="77777777" w:rsidR="005644B7" w:rsidRDefault="005644B7" w:rsidP="005644B7">
      <w:pPr>
        <w:ind w:firstLineChars="100" w:firstLine="210"/>
        <w:jc w:val="left"/>
      </w:pPr>
      <w:r>
        <w:rPr>
          <w:rFonts w:hint="eastAsia"/>
        </w:rPr>
        <w:t>【研究期間】</w:t>
      </w:r>
    </w:p>
    <w:p w14:paraId="53F3DF3A" w14:textId="77777777" w:rsidR="005644B7" w:rsidRDefault="005E3F73" w:rsidP="005644B7">
      <w:pPr>
        <w:ind w:firstLineChars="100" w:firstLine="210"/>
        <w:jc w:val="left"/>
      </w:pPr>
      <w:r>
        <w:t>2016</w:t>
      </w:r>
      <w:r>
        <w:t>年</w:t>
      </w:r>
      <w:r>
        <w:t>3</w:t>
      </w:r>
      <w:r>
        <w:t>月</w:t>
      </w:r>
      <w:r>
        <w:t>28</w:t>
      </w:r>
      <w:r>
        <w:t>日〜</w:t>
      </w:r>
      <w:r>
        <w:t>9</w:t>
      </w:r>
      <w:r>
        <w:t>月</w:t>
      </w:r>
      <w:r>
        <w:t>1</w:t>
      </w:r>
      <w:r>
        <w:t>日</w:t>
      </w:r>
    </w:p>
    <w:p w14:paraId="4DC792A1" w14:textId="77777777" w:rsidR="005644B7" w:rsidRDefault="005644B7" w:rsidP="005644B7">
      <w:pPr>
        <w:ind w:firstLineChars="100" w:firstLine="210"/>
        <w:jc w:val="left"/>
      </w:pPr>
    </w:p>
    <w:p w14:paraId="7C510D2A" w14:textId="77777777" w:rsidR="005644B7" w:rsidRDefault="005644B7" w:rsidP="005644B7">
      <w:pPr>
        <w:ind w:firstLineChars="100" w:firstLine="210"/>
        <w:jc w:val="left"/>
      </w:pPr>
      <w:r>
        <w:rPr>
          <w:rFonts w:hint="eastAsia"/>
        </w:rPr>
        <w:t>【調査対象】</w:t>
      </w:r>
    </w:p>
    <w:p w14:paraId="4C730CED" w14:textId="77777777" w:rsidR="005E3F73" w:rsidRDefault="005E3F73" w:rsidP="005644B7">
      <w:pPr>
        <w:ind w:firstLineChars="100" w:firstLine="210"/>
        <w:jc w:val="left"/>
      </w:pPr>
      <w:r>
        <w:t>研究期間の第</w:t>
      </w:r>
      <w:r>
        <w:t>1</w:t>
      </w:r>
      <w:r>
        <w:t>週目</w:t>
      </w:r>
      <w:r>
        <w:rPr>
          <w:rFonts w:hint="eastAsia"/>
        </w:rPr>
        <w:t>に</w:t>
      </w:r>
      <w:r>
        <w:t>救急外来を平日</w:t>
      </w:r>
      <w:r>
        <w:rPr>
          <w:rFonts w:hint="eastAsia"/>
        </w:rPr>
        <w:t>準夜帯に</w:t>
      </w:r>
      <w:r>
        <w:t>受診した</w:t>
      </w:r>
      <w:r>
        <w:rPr>
          <w:rFonts w:hint="eastAsia"/>
        </w:rPr>
        <w:t>患者</w:t>
      </w:r>
      <w:r>
        <w:t>（対象患者</w:t>
      </w:r>
      <w:r>
        <w:rPr>
          <w:rFonts w:hint="eastAsia"/>
        </w:rPr>
        <w:t>に</w:t>
      </w:r>
      <w:r>
        <w:t>付き添った当院</w:t>
      </w:r>
      <w:r>
        <w:rPr>
          <w:rFonts w:hint="eastAsia"/>
        </w:rPr>
        <w:t>新初期研修医も</w:t>
      </w:r>
      <w:r>
        <w:t>対象となります）</w:t>
      </w:r>
    </w:p>
    <w:p w14:paraId="158CE92C" w14:textId="77777777" w:rsidR="005644B7" w:rsidRPr="00CF57E4" w:rsidRDefault="005644B7" w:rsidP="005644B7">
      <w:pPr>
        <w:ind w:firstLineChars="100" w:firstLine="210"/>
        <w:jc w:val="left"/>
      </w:pPr>
    </w:p>
    <w:p w14:paraId="59D9E8F7" w14:textId="77777777" w:rsidR="005644B7" w:rsidRDefault="005644B7" w:rsidP="005644B7">
      <w:pPr>
        <w:ind w:firstLineChars="100" w:firstLine="210"/>
        <w:jc w:val="left"/>
      </w:pPr>
      <w:r>
        <w:rPr>
          <w:rFonts w:hint="eastAsia"/>
        </w:rPr>
        <w:t>【研究目的・意義】</w:t>
      </w:r>
    </w:p>
    <w:p w14:paraId="17CB3D79" w14:textId="77777777" w:rsidR="005644B7" w:rsidRDefault="005E3F73" w:rsidP="005644B7">
      <w:pPr>
        <w:ind w:firstLineChars="100" w:firstLine="210"/>
        <w:jc w:val="left"/>
      </w:pPr>
      <w:r>
        <w:rPr>
          <w:rFonts w:hint="eastAsia"/>
        </w:rPr>
        <w:t>上記患者付き添い実習の教育効果と</w:t>
      </w:r>
      <w:r>
        <w:t>そのメカニズムを</w:t>
      </w:r>
      <w:r>
        <w:rPr>
          <w:rFonts w:hint="eastAsia"/>
        </w:rPr>
        <w:t>明らかにすることです</w:t>
      </w:r>
      <w:r>
        <w:t>。これによって、</w:t>
      </w:r>
      <w:r>
        <w:rPr>
          <w:rFonts w:hint="eastAsia"/>
        </w:rPr>
        <w:t>医学教育の</w:t>
      </w:r>
      <w:r>
        <w:t>手法としての本実習</w:t>
      </w:r>
      <w:r>
        <w:rPr>
          <w:rFonts w:hint="eastAsia"/>
        </w:rPr>
        <w:t>の</w:t>
      </w:r>
      <w:r>
        <w:t>効能</w:t>
      </w:r>
      <w:r>
        <w:rPr>
          <w:rFonts w:hint="eastAsia"/>
        </w:rPr>
        <w:t>が</w:t>
      </w:r>
      <w:r>
        <w:t>明らかとなり、今後の</w:t>
      </w:r>
      <w:r>
        <w:rPr>
          <w:rFonts w:hint="eastAsia"/>
        </w:rPr>
        <w:t>医学教育の発展につながることが本研究の意義であります。</w:t>
      </w:r>
    </w:p>
    <w:p w14:paraId="6B021A74" w14:textId="77777777" w:rsidR="005644B7" w:rsidRDefault="005644B7" w:rsidP="005644B7">
      <w:pPr>
        <w:ind w:firstLineChars="100" w:firstLine="210"/>
        <w:jc w:val="left"/>
      </w:pPr>
    </w:p>
    <w:p w14:paraId="4ABDC9A1" w14:textId="77777777" w:rsidR="005644B7" w:rsidRDefault="005644B7" w:rsidP="005644B7">
      <w:pPr>
        <w:ind w:firstLineChars="100" w:firstLine="210"/>
        <w:jc w:val="left"/>
      </w:pPr>
      <w:r>
        <w:t>【研究の方法】</w:t>
      </w:r>
    </w:p>
    <w:p w14:paraId="6DECF822" w14:textId="77777777" w:rsidR="005644B7" w:rsidRDefault="005E3F73" w:rsidP="005644B7">
      <w:pPr>
        <w:ind w:firstLineChars="100" w:firstLine="210"/>
        <w:jc w:val="left"/>
      </w:pPr>
      <w:r>
        <w:t>患者</w:t>
      </w:r>
      <w:r>
        <w:rPr>
          <w:rFonts w:hint="eastAsia"/>
        </w:rPr>
        <w:t>の</w:t>
      </w:r>
      <w:r>
        <w:t>同意の</w:t>
      </w:r>
      <w:r>
        <w:rPr>
          <w:rFonts w:hint="eastAsia"/>
        </w:rPr>
        <w:t>下</w:t>
      </w:r>
      <w:r>
        <w:t>、新採用の</w:t>
      </w:r>
      <w:r>
        <w:rPr>
          <w:rFonts w:hint="eastAsia"/>
        </w:rPr>
        <w:t>初期研修医が一定時間（</w:t>
      </w:r>
      <w:r>
        <w:t>3</w:t>
      </w:r>
      <w:r>
        <w:t>時間を</w:t>
      </w:r>
      <w:r>
        <w:rPr>
          <w:rFonts w:hint="eastAsia"/>
        </w:rPr>
        <w:t>予定</w:t>
      </w:r>
      <w:r>
        <w:t>）付き添います。無記名の患者、研修医</w:t>
      </w:r>
      <w:r>
        <w:rPr>
          <w:rFonts w:hint="eastAsia"/>
        </w:rPr>
        <w:t>アンケートと</w:t>
      </w:r>
      <w:r>
        <w:t>後日</w:t>
      </w:r>
      <w:r>
        <w:rPr>
          <w:rFonts w:hint="eastAsia"/>
        </w:rPr>
        <w:t>の</w:t>
      </w:r>
      <w:r>
        <w:t>研修の</w:t>
      </w:r>
      <w:r>
        <w:rPr>
          <w:rFonts w:hint="eastAsia"/>
        </w:rPr>
        <w:t>集団面談を</w:t>
      </w:r>
      <w:r>
        <w:t>通して得られたデータ</w:t>
      </w:r>
      <w:r>
        <w:rPr>
          <w:rFonts w:hint="eastAsia"/>
        </w:rPr>
        <w:t>を</w:t>
      </w:r>
      <w:r>
        <w:t>質的分析を</w:t>
      </w:r>
      <w:r>
        <w:rPr>
          <w:rFonts w:hint="eastAsia"/>
        </w:rPr>
        <w:t>加え</w:t>
      </w:r>
      <w:r>
        <w:t>、教育効果</w:t>
      </w:r>
      <w:r>
        <w:rPr>
          <w:rFonts w:hint="eastAsia"/>
        </w:rPr>
        <w:t>と</w:t>
      </w:r>
      <w:r>
        <w:t>メカニズムを明らかにします。</w:t>
      </w:r>
    </w:p>
    <w:p w14:paraId="36F8179B" w14:textId="77777777" w:rsidR="005644B7" w:rsidRDefault="005644B7" w:rsidP="005644B7">
      <w:pPr>
        <w:ind w:firstLineChars="100" w:firstLine="210"/>
        <w:jc w:val="left"/>
      </w:pPr>
    </w:p>
    <w:p w14:paraId="66AE5479" w14:textId="77777777" w:rsidR="005644B7" w:rsidRDefault="005644B7" w:rsidP="005644B7">
      <w:pPr>
        <w:ind w:firstLineChars="100" w:firstLine="210"/>
        <w:jc w:val="left"/>
      </w:pPr>
      <w:r>
        <w:rPr>
          <w:rFonts w:hint="eastAsia"/>
        </w:rPr>
        <w:t>【個人情報の取扱い】</w:t>
      </w:r>
    </w:p>
    <w:p w14:paraId="48EB8484" w14:textId="77777777" w:rsidR="005644B7" w:rsidRDefault="005E3F73" w:rsidP="005644B7">
      <w:pPr>
        <w:ind w:firstLineChars="100" w:firstLine="210"/>
        <w:jc w:val="left"/>
      </w:pPr>
      <w:r>
        <w:t>患者情報</w:t>
      </w:r>
      <w:r>
        <w:rPr>
          <w:rFonts w:hint="eastAsia"/>
        </w:rPr>
        <w:t>は</w:t>
      </w:r>
      <w:r>
        <w:t>付き添った</w:t>
      </w:r>
      <w:r>
        <w:rPr>
          <w:rFonts w:hint="eastAsia"/>
        </w:rPr>
        <w:t>研修医を通して</w:t>
      </w:r>
      <w:r>
        <w:t>研究データとなりますが、分析の</w:t>
      </w:r>
      <w:r>
        <w:rPr>
          <w:rFonts w:hint="eastAsia"/>
        </w:rPr>
        <w:t>前に</w:t>
      </w:r>
      <w:r>
        <w:t>、個人を</w:t>
      </w:r>
      <w:r>
        <w:rPr>
          <w:rFonts w:hint="eastAsia"/>
        </w:rPr>
        <w:t>特定できる情報は</w:t>
      </w:r>
      <w:r>
        <w:t>削除して</w:t>
      </w:r>
      <w:r>
        <w:rPr>
          <w:rFonts w:hint="eastAsia"/>
        </w:rPr>
        <w:t>分析します</w:t>
      </w:r>
      <w:r>
        <w:t>。また、無記名の</w:t>
      </w:r>
      <w:r>
        <w:rPr>
          <w:rFonts w:hint="eastAsia"/>
        </w:rPr>
        <w:t>アンケートも</w:t>
      </w:r>
      <w:r>
        <w:t>データとして用いますが、無記名の</w:t>
      </w:r>
      <w:r>
        <w:rPr>
          <w:rFonts w:hint="eastAsia"/>
        </w:rPr>
        <w:t>ため</w:t>
      </w:r>
      <w:r>
        <w:t>個人が特定されることは</w:t>
      </w:r>
      <w:r>
        <w:rPr>
          <w:rFonts w:hint="eastAsia"/>
        </w:rPr>
        <w:t>ありません</w:t>
      </w:r>
      <w:r>
        <w:t>。</w:t>
      </w:r>
    </w:p>
    <w:p w14:paraId="0E479EA3" w14:textId="77777777" w:rsidR="005644B7" w:rsidRDefault="005644B7" w:rsidP="005644B7">
      <w:pPr>
        <w:ind w:firstLineChars="100" w:firstLine="210"/>
        <w:jc w:val="left"/>
      </w:pPr>
    </w:p>
    <w:p w14:paraId="6C9D8F28" w14:textId="77777777" w:rsidR="005644B7" w:rsidRDefault="005644B7" w:rsidP="005644B7">
      <w:pPr>
        <w:ind w:firstLineChars="100" w:firstLine="210"/>
        <w:jc w:val="left"/>
      </w:pPr>
      <w:r>
        <w:rPr>
          <w:rFonts w:hint="eastAsia"/>
        </w:rPr>
        <w:lastRenderedPageBreak/>
        <w:t>【</w:t>
      </w:r>
      <w:r w:rsidR="00424CB9">
        <w:rPr>
          <w:rFonts w:hint="eastAsia"/>
        </w:rPr>
        <w:t>研究機関</w:t>
      </w:r>
      <w:r>
        <w:rPr>
          <w:rFonts w:hint="eastAsia"/>
        </w:rPr>
        <w:t>】</w:t>
      </w:r>
    </w:p>
    <w:p w14:paraId="7389D75B" w14:textId="77777777" w:rsidR="005644B7" w:rsidRDefault="005E3F73" w:rsidP="005644B7">
      <w:pPr>
        <w:ind w:firstLineChars="100" w:firstLine="210"/>
        <w:jc w:val="left"/>
      </w:pPr>
      <w:r>
        <w:t>沖縄県立中部病院</w:t>
      </w:r>
    </w:p>
    <w:p w14:paraId="0A17B892" w14:textId="77777777" w:rsidR="005644B7" w:rsidRDefault="005644B7" w:rsidP="005644B7">
      <w:pPr>
        <w:ind w:firstLineChars="100" w:firstLine="210"/>
        <w:jc w:val="left"/>
      </w:pPr>
    </w:p>
    <w:p w14:paraId="4B106BEA" w14:textId="77777777" w:rsidR="005644B7" w:rsidRDefault="005644B7" w:rsidP="005644B7">
      <w:pPr>
        <w:ind w:firstLineChars="100" w:firstLine="210"/>
        <w:jc w:val="left"/>
      </w:pPr>
      <w:r>
        <w:rPr>
          <w:rFonts w:hint="eastAsia"/>
        </w:rPr>
        <w:t>【本研究に関する問い合わせ先】</w:t>
      </w:r>
    </w:p>
    <w:p w14:paraId="284AB409" w14:textId="6EBC4C72" w:rsidR="00055DD2" w:rsidRDefault="005E3F73" w:rsidP="00055DD2">
      <w:pPr>
        <w:ind w:firstLineChars="100" w:firstLine="210"/>
        <w:jc w:val="left"/>
      </w:pPr>
      <w:r>
        <w:rPr>
          <w:rFonts w:hint="eastAsia"/>
        </w:rPr>
        <w:t>救急科</w:t>
      </w:r>
      <w:r>
        <w:t xml:space="preserve">　</w:t>
      </w:r>
      <w:r>
        <w:rPr>
          <w:rFonts w:hint="eastAsia"/>
        </w:rPr>
        <w:t>山口</w:t>
      </w:r>
      <w:r>
        <w:t xml:space="preserve">　</w:t>
      </w:r>
      <w:r>
        <w:rPr>
          <w:rFonts w:hint="eastAsia"/>
        </w:rPr>
        <w:t>裕</w:t>
      </w:r>
      <w:r>
        <w:t xml:space="preserve">　</w:t>
      </w:r>
    </w:p>
    <w:p w14:paraId="1668C90B" w14:textId="77777777" w:rsidR="00DA41D4" w:rsidRDefault="005E3F73" w:rsidP="00055DD2">
      <w:pPr>
        <w:ind w:firstLineChars="100" w:firstLine="210"/>
        <w:jc w:val="left"/>
        <w:rPr>
          <w:rFonts w:hint="eastAsia"/>
        </w:rPr>
      </w:pPr>
      <w:r>
        <w:rPr>
          <w:rFonts w:hint="eastAsia"/>
        </w:rPr>
        <w:t>沖縄県うるま市宮里</w:t>
      </w:r>
      <w:r>
        <w:t>281</w:t>
      </w:r>
    </w:p>
    <w:p w14:paraId="7E1FE563" w14:textId="4CF5752D" w:rsidR="005644B7" w:rsidRPr="005644B7" w:rsidRDefault="005E3F73" w:rsidP="00055DD2">
      <w:pPr>
        <w:ind w:firstLineChars="100" w:firstLine="210"/>
        <w:jc w:val="left"/>
      </w:pPr>
      <w:bookmarkStart w:id="0" w:name="_GoBack"/>
      <w:bookmarkEnd w:id="0"/>
      <w:r>
        <w:rPr>
          <w:rFonts w:hint="eastAsia"/>
        </w:rPr>
        <w:t>098-973-4111</w:t>
      </w:r>
      <w:r>
        <w:t>（内線</w:t>
      </w:r>
      <w:r>
        <w:t>2110</w:t>
      </w:r>
      <w:r>
        <w:t>）</w:t>
      </w: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DE4F8" w14:textId="77777777" w:rsidR="002B3AF7" w:rsidRDefault="002B3AF7" w:rsidP="005856AD">
      <w:r>
        <w:separator/>
      </w:r>
    </w:p>
  </w:endnote>
  <w:endnote w:type="continuationSeparator" w:id="0">
    <w:p w14:paraId="072132B1" w14:textId="77777777" w:rsidR="002B3AF7" w:rsidRDefault="002B3AF7"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5F008" w14:textId="77777777" w:rsidR="002B3AF7" w:rsidRDefault="002B3AF7" w:rsidP="005856AD">
      <w:r>
        <w:separator/>
      </w:r>
    </w:p>
  </w:footnote>
  <w:footnote w:type="continuationSeparator" w:id="0">
    <w:p w14:paraId="3E1F51CF" w14:textId="77777777" w:rsidR="002B3AF7" w:rsidRDefault="002B3AF7" w:rsidP="0058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55FD5"/>
    <w:multiLevelType w:val="hybridMultilevel"/>
    <w:tmpl w:val="0F883718"/>
    <w:lvl w:ilvl="0" w:tplc="DB3C053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55DD2"/>
    <w:rsid w:val="000A7D64"/>
    <w:rsid w:val="002B3AF7"/>
    <w:rsid w:val="00370A8C"/>
    <w:rsid w:val="003E58F0"/>
    <w:rsid w:val="00424CB9"/>
    <w:rsid w:val="004C2AE8"/>
    <w:rsid w:val="005279BC"/>
    <w:rsid w:val="005644B7"/>
    <w:rsid w:val="005856AD"/>
    <w:rsid w:val="005E3F73"/>
    <w:rsid w:val="007B5EF9"/>
    <w:rsid w:val="007D3FBF"/>
    <w:rsid w:val="00A77F2C"/>
    <w:rsid w:val="00AA3D58"/>
    <w:rsid w:val="00CF57E4"/>
    <w:rsid w:val="00D92D8E"/>
    <w:rsid w:val="00DA41D4"/>
    <w:rsid w:val="00E7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 w:type="paragraph" w:styleId="a7">
    <w:name w:val="List Paragraph"/>
    <w:basedOn w:val="a"/>
    <w:uiPriority w:val="34"/>
    <w:qFormat/>
    <w:rsid w:val="005E3F73"/>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 w:type="paragraph" w:styleId="a7">
    <w:name w:val="List Paragraph"/>
    <w:basedOn w:val="a"/>
    <w:uiPriority w:val="34"/>
    <w:qFormat/>
    <w:rsid w:val="005E3F73"/>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5</cp:revision>
  <cp:lastPrinted>2015-06-08T02:30:00Z</cp:lastPrinted>
  <dcterms:created xsi:type="dcterms:W3CDTF">2016-03-17T06:21:00Z</dcterms:created>
  <dcterms:modified xsi:type="dcterms:W3CDTF">2016-03-17T07:40:00Z</dcterms:modified>
</cp:coreProperties>
</file>