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bookmarkStart w:id="0" w:name="_GoBack"/>
      <w:bookmarkEnd w:id="0"/>
      <w:r>
        <w:t>研究課題名</w:t>
      </w:r>
    </w:p>
    <w:p w:rsidR="005644B7" w:rsidRDefault="005644B7">
      <w:r>
        <w:rPr>
          <w:rFonts w:hint="eastAsia"/>
        </w:rPr>
        <w:t>「</w:t>
      </w:r>
      <w:r w:rsidR="009A25DD" w:rsidRPr="00CB6F30">
        <w:rPr>
          <w:rFonts w:ascii="Verdana" w:hAnsi="Verdana"/>
          <w:color w:val="000000"/>
          <w:sz w:val="18"/>
          <w:szCs w:val="18"/>
          <w:shd w:val="clear" w:color="auto" w:fill="FFFFFF"/>
        </w:rPr>
        <w:t xml:space="preserve">Detection of Dorsal Root </w:t>
      </w:r>
      <w:proofErr w:type="spellStart"/>
      <w:r w:rsidR="009A25DD" w:rsidRPr="00CB6F30">
        <w:rPr>
          <w:rFonts w:ascii="Verdana" w:hAnsi="Verdana"/>
          <w:color w:val="000000"/>
          <w:sz w:val="18"/>
          <w:szCs w:val="18"/>
          <w:shd w:val="clear" w:color="auto" w:fill="FFFFFF"/>
        </w:rPr>
        <w:t>Ganglionitis</w:t>
      </w:r>
      <w:proofErr w:type="spellEnd"/>
      <w:r w:rsidR="009A25DD" w:rsidRPr="00CB6F30">
        <w:rPr>
          <w:rFonts w:ascii="Verdana" w:hAnsi="Verdana"/>
          <w:color w:val="000000"/>
          <w:sz w:val="18"/>
          <w:szCs w:val="18"/>
          <w:shd w:val="clear" w:color="auto" w:fill="FFFFFF"/>
        </w:rPr>
        <w:t xml:space="preserve"> with </w:t>
      </w:r>
      <w:r w:rsidR="009A25DD">
        <w:rPr>
          <w:rFonts w:ascii="Verdana" w:hAnsi="Verdana"/>
          <w:color w:val="000000"/>
          <w:sz w:val="18"/>
          <w:szCs w:val="18"/>
          <w:shd w:val="clear" w:color="auto" w:fill="FFFFFF"/>
        </w:rPr>
        <w:t xml:space="preserve">three-tesla </w:t>
      </w:r>
      <w:r w:rsidR="009A25DD" w:rsidRPr="00CB6F30">
        <w:rPr>
          <w:rFonts w:ascii="Verdana" w:hAnsi="Verdana"/>
          <w:color w:val="000000"/>
          <w:sz w:val="18"/>
          <w:szCs w:val="18"/>
          <w:shd w:val="clear" w:color="auto" w:fill="FFFFFF"/>
        </w:rPr>
        <w:t xml:space="preserve">Magnetic Resonance </w:t>
      </w:r>
      <w:proofErr w:type="spellStart"/>
      <w:r w:rsidR="009A25DD" w:rsidRPr="00CB6F30">
        <w:rPr>
          <w:rFonts w:ascii="Verdana" w:hAnsi="Verdana"/>
          <w:color w:val="000000"/>
          <w:sz w:val="18"/>
          <w:szCs w:val="18"/>
          <w:shd w:val="clear" w:color="auto" w:fill="FFFFFF"/>
        </w:rPr>
        <w:t>Neurography</w:t>
      </w:r>
      <w:proofErr w:type="spellEnd"/>
      <w:r w:rsidR="009A25DD" w:rsidRPr="00CB6F30">
        <w:rPr>
          <w:rFonts w:ascii="Verdana" w:hAnsi="Verdana"/>
          <w:color w:val="000000"/>
          <w:sz w:val="18"/>
          <w:szCs w:val="18"/>
          <w:shd w:val="clear" w:color="auto" w:fill="FFFFFF"/>
        </w:rPr>
        <w:t xml:space="preserve"> In Sensory Ataxic Neuropathy Associated With </w:t>
      </w:r>
      <w:proofErr w:type="spellStart"/>
      <w:r w:rsidR="009A25DD" w:rsidRPr="00CB6F30">
        <w:rPr>
          <w:rFonts w:ascii="メイリオ" w:eastAsia="メイリオ" w:hAnsi="メイリオ" w:hint="eastAsia"/>
          <w:color w:val="000000"/>
          <w:sz w:val="18"/>
          <w:szCs w:val="18"/>
          <w:shd w:val="clear" w:color="auto" w:fill="FFFFFF"/>
        </w:rPr>
        <w:t>Sjögren's</w:t>
      </w:r>
      <w:proofErr w:type="spellEnd"/>
      <w:r w:rsidR="009A25DD" w:rsidRPr="00CB6F30">
        <w:rPr>
          <w:rFonts w:ascii="メイリオ" w:eastAsia="メイリオ" w:hAnsi="メイリオ" w:hint="eastAsia"/>
          <w:color w:val="000000"/>
          <w:sz w:val="18"/>
          <w:szCs w:val="18"/>
          <w:shd w:val="clear" w:color="auto" w:fill="FFFFFF"/>
        </w:rPr>
        <w:t xml:space="preserve"> Syndrome</w:t>
      </w:r>
      <w:r w:rsidR="009A25DD">
        <w:rPr>
          <w:rFonts w:ascii="メイリオ" w:eastAsia="メイリオ" w:hAnsi="メイリオ"/>
          <w:color w:val="000000"/>
          <w:sz w:val="18"/>
          <w:szCs w:val="18"/>
          <w:shd w:val="clear" w:color="auto" w:fill="FFFFFF"/>
        </w:rPr>
        <w:t>.</w:t>
      </w:r>
      <w:r>
        <w:rPr>
          <w:rFonts w:hint="eastAsia"/>
        </w:rPr>
        <w:t>」</w:t>
      </w:r>
    </w:p>
    <w:p w:rsidR="005644B7" w:rsidRDefault="005644B7">
      <w:r>
        <w:rPr>
          <w:rFonts w:hint="eastAsia"/>
        </w:rPr>
        <w:t xml:space="preserve">　　　　　　　　　　　　　　　　　　　　　　　　（承認番号　</w:t>
      </w:r>
      <w:r w:rsidR="0016082D">
        <w:rPr>
          <w:rFonts w:hint="eastAsia"/>
        </w:rPr>
        <w:t>H28</w:t>
      </w:r>
      <w:r w:rsidR="00F001E5">
        <w:rPr>
          <w:rFonts w:hint="eastAsia"/>
        </w:rPr>
        <w:t>中倫小第</w:t>
      </w:r>
      <w:r w:rsidR="00F001E5">
        <w:rPr>
          <w:rFonts w:hint="eastAsia"/>
        </w:rPr>
        <w:t>8</w:t>
      </w:r>
      <w:r>
        <w:rPr>
          <w:rFonts w:hint="eastAsia"/>
        </w:rPr>
        <w:t>号）</w:t>
      </w:r>
    </w:p>
    <w:p w:rsidR="005644B7" w:rsidRDefault="005644B7">
      <w:r>
        <w:rPr>
          <w:rFonts w:hint="eastAsia"/>
        </w:rPr>
        <w:t xml:space="preserve">　　　　　　　　　　　　　　　</w:t>
      </w:r>
    </w:p>
    <w:p w:rsidR="005644B7" w:rsidRDefault="009A25DD" w:rsidP="005644B7">
      <w:pPr>
        <w:jc w:val="center"/>
      </w:pPr>
      <w:r>
        <w:rPr>
          <w:rFonts w:hint="eastAsia"/>
        </w:rPr>
        <w:t>臨床</w:t>
      </w:r>
      <w:r w:rsidR="005644B7">
        <w:rPr>
          <w:rFonts w:hint="eastAsia"/>
        </w:rPr>
        <w:t>研究実施についてのお知らせ</w:t>
      </w:r>
    </w:p>
    <w:p w:rsidR="005644B7" w:rsidRDefault="005644B7" w:rsidP="005644B7">
      <w:pPr>
        <w:jc w:val="center"/>
      </w:pPr>
    </w:p>
    <w:p w:rsidR="005644B7" w:rsidRDefault="009A25DD" w:rsidP="005644B7">
      <w:pPr>
        <w:jc w:val="left"/>
      </w:pPr>
      <w:r>
        <w:rPr>
          <w:rFonts w:hint="eastAsia"/>
        </w:rPr>
        <w:t xml:space="preserve">　当院内科</w:t>
      </w:r>
      <w:r w:rsidR="005644B7">
        <w:rPr>
          <w:rFonts w:hint="eastAsia"/>
        </w:rPr>
        <w:t>では、</w:t>
      </w:r>
      <w:r>
        <w:rPr>
          <w:rFonts w:hint="eastAsia"/>
        </w:rPr>
        <w:t>シェーグレン症候群に合併した感覚失調性ニューロパチー患者における</w:t>
      </w:r>
      <w:r>
        <w:rPr>
          <w:rFonts w:hint="eastAsia"/>
        </w:rPr>
        <w:t xml:space="preserve">MR </w:t>
      </w:r>
      <w:proofErr w:type="spellStart"/>
      <w:r>
        <w:rPr>
          <w:rFonts w:hint="eastAsia"/>
        </w:rPr>
        <w:t>neurography</w:t>
      </w:r>
      <w:proofErr w:type="spellEnd"/>
      <w:r>
        <w:rPr>
          <w:rFonts w:hint="eastAsia"/>
        </w:rPr>
        <w:t>有用性を検討するための後方視的研究</w:t>
      </w:r>
      <w:r w:rsidR="005644B7" w:rsidRPr="005644B7">
        <w:rPr>
          <w:rFonts w:hint="eastAsia"/>
        </w:rPr>
        <w:t>を実施しております。</w:t>
      </w:r>
    </w:p>
    <w:p w:rsidR="005644B7" w:rsidRDefault="005644B7" w:rsidP="005644B7">
      <w:pPr>
        <w:jc w:val="left"/>
      </w:pPr>
      <w:r>
        <w:rPr>
          <w:rFonts w:hint="eastAsia"/>
        </w:rPr>
        <w:t xml:space="preserve">　</w:t>
      </w:r>
      <w:r w:rsidR="009A25DD">
        <w:rPr>
          <w:rFonts w:hint="eastAsia"/>
        </w:rPr>
        <w:t xml:space="preserve">　　　　　　　　　　　　　　　　　　　　　　　　　　　　平成　</w:t>
      </w:r>
      <w:r w:rsidR="009A25DD">
        <w:rPr>
          <w:rFonts w:hint="eastAsia"/>
        </w:rPr>
        <w:t>28</w:t>
      </w:r>
      <w:r w:rsidR="009A25DD">
        <w:rPr>
          <w:rFonts w:hint="eastAsia"/>
        </w:rPr>
        <w:t xml:space="preserve">年　</w:t>
      </w:r>
      <w:r w:rsidR="009A25DD">
        <w:rPr>
          <w:rFonts w:hint="eastAsia"/>
        </w:rPr>
        <w:t>6</w:t>
      </w:r>
      <w:r w:rsidR="009A25DD">
        <w:rPr>
          <w:rFonts w:hint="eastAsia"/>
        </w:rPr>
        <w:t xml:space="preserve">月　</w:t>
      </w:r>
      <w:r w:rsidR="00F001E5">
        <w:rPr>
          <w:rFonts w:hint="eastAsia"/>
        </w:rPr>
        <w:t>15</w:t>
      </w:r>
      <w:r>
        <w:rPr>
          <w:rFonts w:hint="eastAsia"/>
        </w:rPr>
        <w:t>日</w:t>
      </w:r>
    </w:p>
    <w:p w:rsidR="005644B7" w:rsidRPr="009A25DD" w:rsidRDefault="005644B7" w:rsidP="005644B7">
      <w:pPr>
        <w:jc w:val="left"/>
      </w:pPr>
    </w:p>
    <w:p w:rsidR="005644B7" w:rsidRDefault="005644B7" w:rsidP="009A25DD">
      <w:pPr>
        <w:ind w:firstLineChars="100" w:firstLine="210"/>
        <w:jc w:val="left"/>
      </w:pPr>
      <w:r>
        <w:rPr>
          <w:rFonts w:hint="eastAsia"/>
        </w:rPr>
        <w:t>【研究課題名】</w:t>
      </w:r>
      <w:r w:rsidR="009A25DD" w:rsidRPr="00CB6F30">
        <w:rPr>
          <w:rFonts w:ascii="Verdana" w:hAnsi="Verdana"/>
          <w:color w:val="000000"/>
          <w:sz w:val="18"/>
          <w:szCs w:val="18"/>
          <w:shd w:val="clear" w:color="auto" w:fill="FFFFFF"/>
        </w:rPr>
        <w:t xml:space="preserve">Detection of Dorsal Root </w:t>
      </w:r>
      <w:proofErr w:type="spellStart"/>
      <w:r w:rsidR="009A25DD" w:rsidRPr="00CB6F30">
        <w:rPr>
          <w:rFonts w:ascii="Verdana" w:hAnsi="Verdana"/>
          <w:color w:val="000000"/>
          <w:sz w:val="18"/>
          <w:szCs w:val="18"/>
          <w:shd w:val="clear" w:color="auto" w:fill="FFFFFF"/>
        </w:rPr>
        <w:t>Ganglionitis</w:t>
      </w:r>
      <w:proofErr w:type="spellEnd"/>
      <w:r w:rsidR="009A25DD" w:rsidRPr="00CB6F30">
        <w:rPr>
          <w:rFonts w:ascii="Verdana" w:hAnsi="Verdana"/>
          <w:color w:val="000000"/>
          <w:sz w:val="18"/>
          <w:szCs w:val="18"/>
          <w:shd w:val="clear" w:color="auto" w:fill="FFFFFF"/>
        </w:rPr>
        <w:t xml:space="preserve"> with </w:t>
      </w:r>
      <w:r w:rsidR="009A25DD">
        <w:rPr>
          <w:rFonts w:ascii="Verdana" w:hAnsi="Verdana"/>
          <w:color w:val="000000"/>
          <w:sz w:val="18"/>
          <w:szCs w:val="18"/>
          <w:shd w:val="clear" w:color="auto" w:fill="FFFFFF"/>
        </w:rPr>
        <w:t xml:space="preserve">three-tesla </w:t>
      </w:r>
      <w:r w:rsidR="009A25DD" w:rsidRPr="00CB6F30">
        <w:rPr>
          <w:rFonts w:ascii="Verdana" w:hAnsi="Verdana"/>
          <w:color w:val="000000"/>
          <w:sz w:val="18"/>
          <w:szCs w:val="18"/>
          <w:shd w:val="clear" w:color="auto" w:fill="FFFFFF"/>
        </w:rPr>
        <w:t xml:space="preserve">Magnetic Resonance </w:t>
      </w:r>
      <w:proofErr w:type="spellStart"/>
      <w:r w:rsidR="009A25DD" w:rsidRPr="00CB6F30">
        <w:rPr>
          <w:rFonts w:ascii="Verdana" w:hAnsi="Verdana"/>
          <w:color w:val="000000"/>
          <w:sz w:val="18"/>
          <w:szCs w:val="18"/>
          <w:shd w:val="clear" w:color="auto" w:fill="FFFFFF"/>
        </w:rPr>
        <w:t>Neurography</w:t>
      </w:r>
      <w:proofErr w:type="spellEnd"/>
      <w:r w:rsidR="009A25DD" w:rsidRPr="00CB6F30">
        <w:rPr>
          <w:rFonts w:ascii="Verdana" w:hAnsi="Verdana"/>
          <w:color w:val="000000"/>
          <w:sz w:val="18"/>
          <w:szCs w:val="18"/>
          <w:shd w:val="clear" w:color="auto" w:fill="FFFFFF"/>
        </w:rPr>
        <w:t xml:space="preserve"> In Sensory Ataxic Neuropathy Associated With </w:t>
      </w:r>
      <w:proofErr w:type="spellStart"/>
      <w:r w:rsidR="009A25DD" w:rsidRPr="00CB6F30">
        <w:rPr>
          <w:rFonts w:ascii="メイリオ" w:eastAsia="メイリオ" w:hAnsi="メイリオ" w:hint="eastAsia"/>
          <w:color w:val="000000"/>
          <w:sz w:val="18"/>
          <w:szCs w:val="18"/>
          <w:shd w:val="clear" w:color="auto" w:fill="FFFFFF"/>
        </w:rPr>
        <w:t>Sjögren's</w:t>
      </w:r>
      <w:proofErr w:type="spellEnd"/>
      <w:r w:rsidR="009A25DD" w:rsidRPr="00CB6F30">
        <w:rPr>
          <w:rFonts w:ascii="メイリオ" w:eastAsia="メイリオ" w:hAnsi="メイリオ" w:hint="eastAsia"/>
          <w:color w:val="000000"/>
          <w:sz w:val="18"/>
          <w:szCs w:val="18"/>
          <w:shd w:val="clear" w:color="auto" w:fill="FFFFFF"/>
        </w:rPr>
        <w:t xml:space="preserve"> Syndrome</w:t>
      </w:r>
      <w:r w:rsidR="009A25DD">
        <w:rPr>
          <w:rFonts w:ascii="メイリオ" w:eastAsia="メイリオ" w:hAnsi="メイリオ"/>
          <w:color w:val="000000"/>
          <w:sz w:val="18"/>
          <w:szCs w:val="18"/>
          <w:shd w:val="clear" w:color="auto" w:fill="FFFFFF"/>
        </w:rPr>
        <w:t>.</w:t>
      </w:r>
    </w:p>
    <w:p w:rsidR="005644B7" w:rsidRDefault="005644B7" w:rsidP="005644B7">
      <w:pPr>
        <w:ind w:firstLineChars="100" w:firstLine="210"/>
        <w:jc w:val="left"/>
      </w:pPr>
    </w:p>
    <w:p w:rsidR="005644B7" w:rsidRPr="009A25DD" w:rsidRDefault="005644B7" w:rsidP="009A25DD">
      <w:pPr>
        <w:ind w:firstLineChars="100" w:firstLine="210"/>
        <w:jc w:val="left"/>
      </w:pPr>
      <w:r>
        <w:rPr>
          <w:rFonts w:hint="eastAsia"/>
        </w:rPr>
        <w:t>【研究期間】</w:t>
      </w:r>
      <w:r w:rsidR="009A25DD">
        <w:rPr>
          <w:rFonts w:hint="eastAsia"/>
        </w:rPr>
        <w:t>後方視的な診療録等の検討である。</w:t>
      </w:r>
    </w:p>
    <w:p w:rsidR="005644B7" w:rsidRPr="009A25DD" w:rsidRDefault="005644B7" w:rsidP="005644B7">
      <w:pPr>
        <w:ind w:firstLineChars="100" w:firstLine="210"/>
        <w:jc w:val="left"/>
      </w:pPr>
    </w:p>
    <w:p w:rsidR="005644B7" w:rsidRDefault="005644B7" w:rsidP="009A25DD">
      <w:pPr>
        <w:ind w:firstLineChars="100" w:firstLine="210"/>
        <w:jc w:val="left"/>
      </w:pPr>
      <w:r>
        <w:rPr>
          <w:rFonts w:hint="eastAsia"/>
        </w:rPr>
        <w:t>【調査対象】</w:t>
      </w:r>
      <w:r w:rsidR="00AB4319">
        <w:rPr>
          <w:rFonts w:hint="eastAsia"/>
        </w:rPr>
        <w:t>2014</w:t>
      </w:r>
      <w:r w:rsidR="009A25DD">
        <w:rPr>
          <w:rFonts w:hint="eastAsia"/>
        </w:rPr>
        <w:t>-201</w:t>
      </w:r>
      <w:r w:rsidR="009A25DD">
        <w:t>6</w:t>
      </w:r>
      <w:r w:rsidR="009A25DD">
        <w:rPr>
          <w:rFonts w:hint="eastAsia"/>
        </w:rPr>
        <w:t>年にニューロパチーの精査および治療で沖縄県立中部病院および国立病院機構沖縄病院（以下、沖縄病院；</w:t>
      </w:r>
      <w:r w:rsidR="009A25DD">
        <w:rPr>
          <w:rFonts w:hint="eastAsia"/>
        </w:rPr>
        <w:t xml:space="preserve"> </w:t>
      </w:r>
      <w:r w:rsidR="009A25DD">
        <w:rPr>
          <w:rFonts w:hint="eastAsia"/>
        </w:rPr>
        <w:t>研究代表者</w:t>
      </w:r>
      <w:r w:rsidR="009A25DD">
        <w:rPr>
          <w:rFonts w:hint="eastAsia"/>
        </w:rPr>
        <w:t xml:space="preserve"> </w:t>
      </w:r>
      <w:r w:rsidR="009A25DD">
        <w:rPr>
          <w:rFonts w:hint="eastAsia"/>
        </w:rPr>
        <w:t>諏訪園秀吾</w:t>
      </w:r>
      <w:r w:rsidR="009A25DD">
        <w:rPr>
          <w:rFonts w:hint="eastAsia"/>
        </w:rPr>
        <w:t xml:space="preserve"> </w:t>
      </w:r>
      <w:r w:rsidR="009A25DD">
        <w:rPr>
          <w:rFonts w:hint="eastAsia"/>
        </w:rPr>
        <w:t>医師）の</w:t>
      </w:r>
      <w:r w:rsidR="009A25DD">
        <w:rPr>
          <w:rFonts w:hint="eastAsia"/>
        </w:rPr>
        <w:t>2</w:t>
      </w:r>
      <w:r w:rsidR="009A25DD">
        <w:rPr>
          <w:rFonts w:hint="eastAsia"/>
        </w:rPr>
        <w:t>施設に入院した症例のうち、下肢の</w:t>
      </w:r>
      <w:r w:rsidR="009A25DD">
        <w:rPr>
          <w:rFonts w:hint="eastAsia"/>
        </w:rPr>
        <w:t xml:space="preserve">MR </w:t>
      </w:r>
      <w:proofErr w:type="spellStart"/>
      <w:r w:rsidR="009A25DD">
        <w:rPr>
          <w:rFonts w:hint="eastAsia"/>
        </w:rPr>
        <w:t>neurography</w:t>
      </w:r>
      <w:proofErr w:type="spellEnd"/>
      <w:r w:rsidR="009A25DD">
        <w:rPr>
          <w:rFonts w:hint="eastAsia"/>
        </w:rPr>
        <w:t>を撮影した患者</w:t>
      </w:r>
      <w:r w:rsidR="009A25DD">
        <w:rPr>
          <w:rFonts w:hint="eastAsia"/>
        </w:rPr>
        <w:t>8</w:t>
      </w:r>
      <w:r w:rsidR="009A25DD">
        <w:rPr>
          <w:rFonts w:hint="eastAsia"/>
        </w:rPr>
        <w:t>名。</w:t>
      </w:r>
    </w:p>
    <w:p w:rsidR="005644B7" w:rsidRPr="009A25DD" w:rsidRDefault="005644B7" w:rsidP="005644B7">
      <w:pPr>
        <w:ind w:firstLineChars="100" w:firstLine="210"/>
        <w:jc w:val="left"/>
      </w:pPr>
    </w:p>
    <w:p w:rsidR="005644B7" w:rsidRDefault="005644B7" w:rsidP="009A25DD">
      <w:pPr>
        <w:ind w:firstLineChars="100" w:firstLine="210"/>
        <w:jc w:val="left"/>
      </w:pPr>
      <w:r>
        <w:rPr>
          <w:rFonts w:hint="eastAsia"/>
        </w:rPr>
        <w:t>【研究目的・意義】</w:t>
      </w:r>
      <w:r w:rsidR="009A25DD">
        <w:rPr>
          <w:rFonts w:hint="eastAsia"/>
        </w:rPr>
        <w:t>本検査がニューロパチーの診断、特に感覚失調性ニューロパチーにおいて有用であるかを検討する。</w:t>
      </w:r>
    </w:p>
    <w:p w:rsidR="005644B7" w:rsidRDefault="005644B7" w:rsidP="005644B7">
      <w:pPr>
        <w:ind w:firstLineChars="100" w:firstLine="210"/>
        <w:jc w:val="left"/>
      </w:pPr>
    </w:p>
    <w:p w:rsidR="005644B7" w:rsidRDefault="005644B7" w:rsidP="009A25DD">
      <w:pPr>
        <w:ind w:firstLineChars="100" w:firstLine="210"/>
        <w:jc w:val="left"/>
      </w:pPr>
      <w:r>
        <w:t>【研究の方法】</w:t>
      </w:r>
      <w:r w:rsidR="009A25DD">
        <w:rPr>
          <w:rFonts w:hint="eastAsia"/>
        </w:rPr>
        <w:t>臨床・電気生理検査、画像検査の相関を後方視的に検討する。</w:t>
      </w:r>
    </w:p>
    <w:p w:rsidR="005644B7" w:rsidRDefault="005644B7" w:rsidP="005644B7">
      <w:pPr>
        <w:ind w:firstLineChars="100" w:firstLine="210"/>
        <w:jc w:val="left"/>
      </w:pPr>
    </w:p>
    <w:p w:rsidR="005644B7" w:rsidRDefault="005644B7" w:rsidP="009A25DD">
      <w:pPr>
        <w:ind w:firstLineChars="100" w:firstLine="210"/>
        <w:jc w:val="left"/>
      </w:pPr>
      <w:r>
        <w:rPr>
          <w:rFonts w:hint="eastAsia"/>
        </w:rPr>
        <w:t>【個人情報の取扱い】</w:t>
      </w:r>
      <w:r w:rsidR="009A25DD">
        <w:rPr>
          <w:rFonts w:hint="eastAsia"/>
        </w:rPr>
        <w:t>対象者の人権及びプライバシーに十分配慮した方法とする。対象者が特定されうるよう</w:t>
      </w:r>
      <w:r w:rsidR="00EE5AB9">
        <w:rPr>
          <w:rFonts w:hint="eastAsia"/>
        </w:rPr>
        <w:t>な情報（</w:t>
      </w:r>
      <w:r w:rsidR="00EE5AB9">
        <w:rPr>
          <w:rFonts w:hint="eastAsia"/>
        </w:rPr>
        <w:t>ID</w:t>
      </w:r>
      <w:r w:rsidR="00EE5AB9">
        <w:rPr>
          <w:rFonts w:hint="eastAsia"/>
        </w:rPr>
        <w:t>、名前、住所、顔写真、入院日など）は検討の対象としない。</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9A25DD" w:rsidP="005644B7">
      <w:pPr>
        <w:ind w:firstLineChars="100" w:firstLine="210"/>
        <w:jc w:val="left"/>
      </w:pPr>
      <w:r>
        <w:rPr>
          <w:rFonts w:hint="eastAsia"/>
        </w:rPr>
        <w:t>沖縄県立中部病院　内科</w:t>
      </w:r>
    </w:p>
    <w:p w:rsidR="005644B7" w:rsidRDefault="009A25DD" w:rsidP="005644B7">
      <w:pPr>
        <w:ind w:firstLineChars="100" w:firstLine="210"/>
        <w:jc w:val="left"/>
      </w:pPr>
      <w:r>
        <w:rPr>
          <w:rFonts w:hint="eastAsia"/>
        </w:rPr>
        <w:t>国立病院機構沖縄病院　脳・神経・筋研究センター</w:t>
      </w:r>
    </w:p>
    <w:p w:rsidR="009A25DD" w:rsidRDefault="009A25DD"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Pr="005644B7" w:rsidRDefault="009A25DD" w:rsidP="009A25DD">
      <w:pPr>
        <w:ind w:firstLineChars="100" w:firstLine="210"/>
        <w:jc w:val="left"/>
      </w:pPr>
      <w:r>
        <w:rPr>
          <w:rFonts w:hint="eastAsia"/>
        </w:rPr>
        <w:t>内科　吉田剛　内線</w:t>
      </w:r>
      <w:r>
        <w:rPr>
          <w:rFonts w:hint="eastAsia"/>
        </w:rPr>
        <w:t xml:space="preserve"> 2635</w:t>
      </w: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59" w:rsidRDefault="00EF4659" w:rsidP="005856AD">
      <w:r>
        <w:separator/>
      </w:r>
    </w:p>
  </w:endnote>
  <w:endnote w:type="continuationSeparator" w:id="0">
    <w:p w:rsidR="00EF4659" w:rsidRDefault="00EF4659"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59" w:rsidRDefault="00EF4659" w:rsidP="005856AD">
      <w:r>
        <w:separator/>
      </w:r>
    </w:p>
  </w:footnote>
  <w:footnote w:type="continuationSeparator" w:id="0">
    <w:p w:rsidR="00EF4659" w:rsidRDefault="00EF4659"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3811B6"/>
    <w:rsid w:val="003E58F0"/>
    <w:rsid w:val="00424CB9"/>
    <w:rsid w:val="0046501A"/>
    <w:rsid w:val="005279BC"/>
    <w:rsid w:val="005644B7"/>
    <w:rsid w:val="005856AD"/>
    <w:rsid w:val="007D3FBF"/>
    <w:rsid w:val="00813436"/>
    <w:rsid w:val="0081605E"/>
    <w:rsid w:val="009A25DD"/>
    <w:rsid w:val="00A77F2C"/>
    <w:rsid w:val="00AA3D58"/>
    <w:rsid w:val="00AB4319"/>
    <w:rsid w:val="00C33EC0"/>
    <w:rsid w:val="00D92D8E"/>
    <w:rsid w:val="00DD0036"/>
    <w:rsid w:val="00EE5AB9"/>
    <w:rsid w:val="00EF4659"/>
    <w:rsid w:val="00F001E5"/>
    <w:rsid w:val="00FA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5</cp:revision>
  <cp:lastPrinted>2015-06-08T02:30:00Z</cp:lastPrinted>
  <dcterms:created xsi:type="dcterms:W3CDTF">2016-06-08T23:55:00Z</dcterms:created>
  <dcterms:modified xsi:type="dcterms:W3CDTF">2016-06-27T07:44:00Z</dcterms:modified>
</cp:coreProperties>
</file>