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09517531" w:rsidR="005644B7" w:rsidRPr="00D51775" w:rsidRDefault="005644B7" w:rsidP="002505CE">
      <w:pP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3D5AB1">
        <w:rPr>
          <w:rFonts w:ascii="ＭＳ 明朝" w:eastAsia="ＭＳ 明朝" w:hAnsi="ＭＳ 明朝" w:cs="Times New Roman" w:hint="eastAsia"/>
          <w:color w:val="000000" w:themeColor="text1"/>
          <w:szCs w:val="21"/>
        </w:rPr>
        <w:t>造影CT検査における早期相大動脈造影効果減弱に関連する影響因子の検討</w:t>
      </w:r>
      <w:r w:rsidRPr="00D51775">
        <w:rPr>
          <w:rFonts w:ascii="ＭＳ 明朝" w:eastAsia="ＭＳ 明朝" w:hAnsi="ＭＳ 明朝" w:hint="eastAsia"/>
          <w:szCs w:val="21"/>
        </w:rPr>
        <w:t>」</w:t>
      </w:r>
    </w:p>
    <w:p w14:paraId="24320A8D" w14:textId="0E2C2685"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w:t>
      </w:r>
      <w:r w:rsidR="003D5AB1">
        <w:rPr>
          <w:rFonts w:ascii="ＭＳ 明朝" w:eastAsia="ＭＳ 明朝" w:hAnsi="ＭＳ 明朝" w:hint="eastAsia"/>
          <w:szCs w:val="21"/>
        </w:rPr>
        <w:t>43</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10BF1D04" w:rsidR="005644B7" w:rsidRPr="00D51775" w:rsidRDefault="00FE3015" w:rsidP="005644B7">
      <w:pPr>
        <w:jc w:val="center"/>
        <w:rPr>
          <w:rFonts w:ascii="ＭＳ 明朝" w:eastAsia="ＭＳ 明朝" w:hAnsi="ＭＳ 明朝"/>
          <w:szCs w:val="21"/>
        </w:rPr>
      </w:pPr>
      <w:r>
        <w:rPr>
          <w:rFonts w:ascii="ＭＳ 明朝" w:eastAsia="ＭＳ 明朝" w:hAnsi="ＭＳ 明朝" w:hint="eastAsia"/>
          <w:szCs w:val="21"/>
        </w:rPr>
        <w:t>研究</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78F08D9C" w14:textId="01B6EE3A" w:rsidR="005644B7" w:rsidRPr="00D51775" w:rsidRDefault="00FE3015" w:rsidP="003D5AB1">
      <w:pPr>
        <w:ind w:firstLineChars="100" w:firstLine="210"/>
        <w:jc w:val="left"/>
        <w:rPr>
          <w:rFonts w:ascii="ＭＳ 明朝" w:eastAsia="ＭＳ 明朝" w:hAnsi="ＭＳ 明朝"/>
          <w:szCs w:val="21"/>
        </w:rPr>
      </w:pPr>
      <w:r>
        <w:rPr>
          <w:rFonts w:ascii="ＭＳ 明朝" w:eastAsia="ＭＳ 明朝" w:hAnsi="ＭＳ 明朝" w:hint="eastAsia"/>
          <w:szCs w:val="21"/>
        </w:rPr>
        <w:t>放射線技術科</w:t>
      </w:r>
      <w:r w:rsidR="003D5AB1">
        <w:rPr>
          <w:rFonts w:ascii="ＭＳ 明朝" w:eastAsia="ＭＳ 明朝" w:hAnsi="ＭＳ 明朝" w:hint="eastAsia"/>
          <w:szCs w:val="21"/>
        </w:rPr>
        <w:t>では、「</w:t>
      </w:r>
      <w:r w:rsidR="003D5AB1">
        <w:rPr>
          <w:rFonts w:ascii="ＭＳ 明朝" w:eastAsia="ＭＳ 明朝" w:hAnsi="ＭＳ 明朝" w:cs="Times New Roman" w:hint="eastAsia"/>
          <w:color w:val="000000" w:themeColor="text1"/>
          <w:szCs w:val="21"/>
        </w:rPr>
        <w:t>造影CT検査における早期相大動脈造影効果減弱に関連する影響因子の検討」</w:t>
      </w:r>
      <w:r>
        <w:rPr>
          <w:rFonts w:ascii="ＭＳ 明朝" w:eastAsia="ＭＳ 明朝" w:hAnsi="ＭＳ 明朝" w:cs="Times New Roman" w:hint="eastAsia"/>
          <w:color w:val="000000" w:themeColor="text1"/>
          <w:szCs w:val="21"/>
        </w:rPr>
        <w:t>に関する</w:t>
      </w:r>
      <w:r w:rsidR="003C1A51">
        <w:rPr>
          <w:rFonts w:ascii="ＭＳ 明朝" w:eastAsia="ＭＳ 明朝" w:hAnsi="ＭＳ 明朝" w:cs="Times New Roman" w:hint="eastAsia"/>
          <w:color w:val="000000" w:themeColor="text1"/>
          <w:szCs w:val="21"/>
        </w:rPr>
        <w:t>研究</w:t>
      </w:r>
      <w:r w:rsidR="005644B7" w:rsidRPr="00D51775">
        <w:rPr>
          <w:rFonts w:ascii="ＭＳ 明朝" w:eastAsia="ＭＳ 明朝" w:hAnsi="ＭＳ 明朝" w:hint="eastAsia"/>
          <w:szCs w:val="21"/>
        </w:rPr>
        <w:t>を実施しております。</w:t>
      </w:r>
    </w:p>
    <w:p w14:paraId="3F75917C" w14:textId="006D07F0"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3D5AB1">
        <w:rPr>
          <w:rFonts w:ascii="ＭＳ 明朝" w:eastAsia="ＭＳ 明朝" w:hAnsi="ＭＳ 明朝" w:hint="eastAsia"/>
          <w:szCs w:val="21"/>
        </w:rPr>
        <w:t>10</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3D5AB1">
        <w:rPr>
          <w:rFonts w:ascii="ＭＳ 明朝" w:eastAsia="ＭＳ 明朝" w:hAnsi="ＭＳ 明朝" w:hint="eastAsia"/>
          <w:szCs w:val="21"/>
        </w:rPr>
        <w:t>18</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【研究課題名】</w:t>
      </w:r>
    </w:p>
    <w:p w14:paraId="1DFFDD1D" w14:textId="6017887B" w:rsidR="003C1A51" w:rsidRPr="00D51775" w:rsidRDefault="003D5AB1" w:rsidP="004E47DA">
      <w:pPr>
        <w:ind w:firstLineChars="100" w:firstLine="210"/>
        <w:jc w:val="left"/>
        <w:rPr>
          <w:rFonts w:ascii="ＭＳ 明朝" w:eastAsia="ＭＳ 明朝" w:hAnsi="ＭＳ 明朝"/>
          <w:szCs w:val="21"/>
        </w:rPr>
      </w:pPr>
      <w:r>
        <w:rPr>
          <w:rFonts w:ascii="ＭＳ 明朝" w:eastAsia="ＭＳ 明朝" w:hAnsi="ＭＳ 明朝" w:cs="Times New Roman" w:hint="eastAsia"/>
          <w:color w:val="000000" w:themeColor="text1"/>
          <w:szCs w:val="21"/>
        </w:rPr>
        <w:t>造影CT検査における早期相大動脈造影効果減弱に関連する影響因子の検討</w:t>
      </w:r>
    </w:p>
    <w:p w14:paraId="524DBF1B" w14:textId="77777777" w:rsidR="003D5AB1" w:rsidRDefault="003D5AB1" w:rsidP="004E47DA">
      <w:pPr>
        <w:ind w:firstLineChars="100" w:firstLine="210"/>
        <w:jc w:val="left"/>
        <w:rPr>
          <w:rFonts w:ascii="ＭＳ 明朝" w:eastAsia="ＭＳ 明朝" w:hAnsi="ＭＳ 明朝"/>
          <w:szCs w:val="21"/>
        </w:rPr>
      </w:pPr>
    </w:p>
    <w:p w14:paraId="4A625B1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【研究期間】</w:t>
      </w:r>
    </w:p>
    <w:p w14:paraId="3A4DAA9F" w14:textId="6599A4A2" w:rsidR="005644B7" w:rsidRPr="00D51775" w:rsidRDefault="003C1A51"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2016</w:t>
      </w:r>
      <w:r w:rsidR="00D51775">
        <w:rPr>
          <w:rFonts w:ascii="ＭＳ 明朝" w:eastAsia="ＭＳ 明朝" w:hAnsi="ＭＳ 明朝" w:hint="eastAsia"/>
          <w:szCs w:val="21"/>
        </w:rPr>
        <w:t>年</w:t>
      </w:r>
      <w:r w:rsidR="003D5AB1">
        <w:rPr>
          <w:rFonts w:ascii="ＭＳ 明朝" w:eastAsia="ＭＳ 明朝" w:hAnsi="ＭＳ 明朝" w:hint="eastAsia"/>
          <w:szCs w:val="21"/>
        </w:rPr>
        <w:t>10</w:t>
      </w:r>
      <w:r w:rsidR="00D51775">
        <w:rPr>
          <w:rFonts w:ascii="ＭＳ 明朝" w:eastAsia="ＭＳ 明朝" w:hAnsi="ＭＳ 明朝" w:hint="eastAsia"/>
          <w:szCs w:val="21"/>
        </w:rPr>
        <w:t>月</w:t>
      </w:r>
      <w:r w:rsidR="00FE3015">
        <w:rPr>
          <w:rFonts w:ascii="ＭＳ 明朝" w:eastAsia="ＭＳ 明朝" w:hAnsi="ＭＳ 明朝" w:hint="eastAsia"/>
          <w:szCs w:val="21"/>
        </w:rPr>
        <w:t>～</w:t>
      </w:r>
      <w:r>
        <w:rPr>
          <w:rFonts w:ascii="ＭＳ 明朝" w:eastAsia="ＭＳ 明朝" w:hAnsi="ＭＳ 明朝" w:hint="eastAsia"/>
          <w:szCs w:val="21"/>
        </w:rPr>
        <w:t>2017</w:t>
      </w:r>
      <w:r w:rsidR="00D51775">
        <w:rPr>
          <w:rFonts w:ascii="ＭＳ 明朝" w:eastAsia="ＭＳ 明朝" w:hAnsi="ＭＳ 明朝" w:hint="eastAsia"/>
          <w:szCs w:val="21"/>
        </w:rPr>
        <w:t>年</w:t>
      </w:r>
      <w:r>
        <w:rPr>
          <w:rFonts w:ascii="ＭＳ 明朝" w:eastAsia="ＭＳ 明朝" w:hAnsi="ＭＳ 明朝" w:hint="eastAsia"/>
          <w:szCs w:val="21"/>
        </w:rPr>
        <w:t>3</w:t>
      </w:r>
      <w:r w:rsidR="003A557D" w:rsidRPr="00D51775">
        <w:rPr>
          <w:rFonts w:ascii="ＭＳ 明朝" w:eastAsia="ＭＳ 明朝" w:hAnsi="ＭＳ 明朝" w:hint="eastAsia"/>
          <w:szCs w:val="21"/>
        </w:rPr>
        <w:t>月</w:t>
      </w:r>
    </w:p>
    <w:p w14:paraId="509755C0" w14:textId="77777777" w:rsidR="005644B7" w:rsidRPr="00D51775" w:rsidRDefault="005644B7" w:rsidP="004E47DA">
      <w:pPr>
        <w:ind w:firstLineChars="100" w:firstLine="210"/>
        <w:jc w:val="left"/>
        <w:rPr>
          <w:rFonts w:ascii="ＭＳ 明朝" w:eastAsia="ＭＳ 明朝" w:hAnsi="ＭＳ 明朝"/>
          <w:szCs w:val="21"/>
        </w:rPr>
      </w:pPr>
    </w:p>
    <w:p w14:paraId="58C1853C"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【調査対象】</w:t>
      </w:r>
    </w:p>
    <w:p w14:paraId="7A68A3A6" w14:textId="16DE7B3B" w:rsidR="005644B7" w:rsidRDefault="003C1A51" w:rsidP="003D5AB1">
      <w:pPr>
        <w:ind w:firstLineChars="100" w:firstLine="210"/>
        <w:jc w:val="left"/>
        <w:rPr>
          <w:rFonts w:ascii="ＭＳ 明朝" w:eastAsia="ＭＳ 明朝" w:hAnsi="ＭＳ 明朝"/>
          <w:szCs w:val="21"/>
        </w:rPr>
      </w:pPr>
      <w:r>
        <w:rPr>
          <w:rFonts w:ascii="ＭＳ 明朝" w:eastAsia="ＭＳ 明朝" w:hAnsi="ＭＳ 明朝" w:hint="eastAsia"/>
          <w:szCs w:val="21"/>
        </w:rPr>
        <w:t>2015</w:t>
      </w:r>
      <w:r w:rsidR="00FE3015">
        <w:rPr>
          <w:rFonts w:ascii="ＭＳ 明朝" w:eastAsia="ＭＳ 明朝" w:hAnsi="ＭＳ 明朝" w:hint="eastAsia"/>
          <w:szCs w:val="21"/>
        </w:rPr>
        <w:t>年</w:t>
      </w:r>
      <w:r w:rsidR="003D5AB1">
        <w:rPr>
          <w:rFonts w:ascii="ＭＳ 明朝" w:eastAsia="ＭＳ 明朝" w:hAnsi="ＭＳ 明朝" w:hint="eastAsia"/>
          <w:szCs w:val="21"/>
        </w:rPr>
        <w:t>1月1日～2015年12月31日の間に、造影剤注入</w:t>
      </w:r>
      <w:r w:rsidR="00FB3B38">
        <w:rPr>
          <w:rFonts w:ascii="ＭＳ 明朝" w:eastAsia="ＭＳ 明朝" w:hAnsi="ＭＳ 明朝" w:hint="eastAsia"/>
          <w:szCs w:val="21"/>
        </w:rPr>
        <w:t>方</w:t>
      </w:r>
      <w:r w:rsidR="003D5AB1">
        <w:rPr>
          <w:rFonts w:ascii="ＭＳ 明朝" w:eastAsia="ＭＳ 明朝" w:hAnsi="ＭＳ 明朝" w:hint="eastAsia"/>
          <w:szCs w:val="21"/>
        </w:rPr>
        <w:t>法は固定法で「胸部～腹部CTダイナミック撮影」を行った333例。</w:t>
      </w:r>
    </w:p>
    <w:p w14:paraId="7BD26198" w14:textId="77777777" w:rsidR="003C1A51" w:rsidRPr="00D51775" w:rsidRDefault="003C1A51" w:rsidP="00FE3015">
      <w:pPr>
        <w:jc w:val="left"/>
        <w:rPr>
          <w:rFonts w:ascii="ＭＳ 明朝" w:eastAsia="ＭＳ 明朝" w:hAnsi="ＭＳ 明朝"/>
          <w:szCs w:val="21"/>
        </w:rPr>
      </w:pPr>
    </w:p>
    <w:p w14:paraId="1B5B2320"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【研究目的・意義】</w:t>
      </w:r>
    </w:p>
    <w:p w14:paraId="695AD8BC" w14:textId="427F4954" w:rsidR="005644B7" w:rsidRDefault="00F04F87"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胸腹部ダイナミックCT撮影(固定法)における早期相：大動脈CT値との関連が示唆される10項目の因子がCT値上昇にどの程度影響を与えるか調査する。撮影前に影響の強い因子があるかどうかを把握することで最適な注入手技(固定法、ボーラストラッキング法、テストインジェクション法)の決定の一助となり、良好な早期相画像と取得に役立つのではないか。</w:t>
      </w:r>
    </w:p>
    <w:p w14:paraId="1DFD4FA7" w14:textId="77777777" w:rsidR="003C1A51" w:rsidRPr="00B1401F" w:rsidRDefault="003C1A51" w:rsidP="004E47DA">
      <w:pPr>
        <w:ind w:firstLineChars="100" w:firstLine="210"/>
        <w:jc w:val="left"/>
        <w:rPr>
          <w:rFonts w:ascii="ＭＳ 明朝" w:eastAsia="ＭＳ 明朝" w:hAnsi="ＭＳ 明朝"/>
          <w:szCs w:val="21"/>
        </w:rPr>
      </w:pPr>
    </w:p>
    <w:p w14:paraId="5D39A45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szCs w:val="21"/>
        </w:rPr>
        <w:t>【研究の方法】</w:t>
      </w:r>
    </w:p>
    <w:p w14:paraId="3B745A90" w14:textId="13A7CD39" w:rsidR="003C1A51" w:rsidRDefault="00F04F87" w:rsidP="00F04F87">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Pr>
          <w:rFonts w:ascii="ＭＳ 明朝" w:eastAsia="ＭＳ 明朝" w:hAnsi="ＭＳ 明朝" w:hint="eastAsia"/>
          <w:szCs w:val="21"/>
        </w:rPr>
        <w:t>2015年1月1日～12月31日までの固定法にて胸腹部ダイナミックCTを行った患者で早期相画像：大動脈CT値300を超えなかった場合の因子10項目①体重・BMI②年齢③性別④心疾患⑤弁疾患⑥注入前の血圧・心拍数⑦EC・non-EC⑧撮影時の息止め(吸気・呼気)⑨注入部位(右上肢・左上肢)⑩造影剤注入指標フラクショナルドーズ(</w:t>
      </w:r>
      <w:proofErr w:type="spellStart"/>
      <w:r>
        <w:rPr>
          <w:rFonts w:ascii="ＭＳ 明朝" w:eastAsia="ＭＳ 明朝" w:hAnsi="ＭＳ 明朝" w:hint="eastAsia"/>
          <w:szCs w:val="21"/>
        </w:rPr>
        <w:t>mgl</w:t>
      </w:r>
      <w:proofErr w:type="spellEnd"/>
      <w:r>
        <w:rPr>
          <w:rFonts w:ascii="ＭＳ 明朝" w:eastAsia="ＭＳ 明朝" w:hAnsi="ＭＳ 明朝" w:hint="eastAsia"/>
          <w:szCs w:val="21"/>
        </w:rPr>
        <w:t>/kg/sec)を調査。多変量</w:t>
      </w:r>
      <w:r w:rsidR="003A6986">
        <w:rPr>
          <w:rFonts w:ascii="ＭＳ 明朝" w:eastAsia="ＭＳ 明朝" w:hAnsi="ＭＳ 明朝" w:hint="eastAsia"/>
          <w:szCs w:val="21"/>
        </w:rPr>
        <w:t>ロジスティックモデルを用いてこれら因子が大動脈CT値にどの程度影響・関連するかを調べる</w:t>
      </w:r>
      <w:r w:rsidR="004477F0">
        <w:rPr>
          <w:rFonts w:ascii="ＭＳ 明朝" w:eastAsia="ＭＳ 明朝" w:hAnsi="ＭＳ 明朝" w:hint="eastAsia"/>
          <w:szCs w:val="21"/>
        </w:rPr>
        <w:t>。</w:t>
      </w:r>
    </w:p>
    <w:p w14:paraId="24F4D582" w14:textId="77777777" w:rsidR="00C56917" w:rsidRPr="00252B6F" w:rsidRDefault="00C56917" w:rsidP="00A75181">
      <w:pPr>
        <w:rPr>
          <w:rFonts w:ascii="ＭＳ 明朝" w:eastAsia="ＭＳ 明朝" w:hAnsi="ＭＳ 明朝" w:cs="Times New Roman"/>
          <w:kern w:val="0"/>
          <w:szCs w:val="21"/>
        </w:rPr>
      </w:pPr>
    </w:p>
    <w:p w14:paraId="3FB8D1B2"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【個人情報の取扱い】</w:t>
      </w:r>
    </w:p>
    <w:p w14:paraId="5C3B3252" w14:textId="2E354026" w:rsidR="002505CE" w:rsidRDefault="00C56917"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データベース</w:t>
      </w:r>
      <w:r w:rsidR="003A6986">
        <w:rPr>
          <w:rFonts w:ascii="ＭＳ 明朝" w:eastAsia="ＭＳ 明朝" w:hAnsi="ＭＳ 明朝" w:hint="eastAsia"/>
          <w:szCs w:val="21"/>
        </w:rPr>
        <w:t>はUSBに保存し情報を暗号化。簡単に参照できないようにします。USBはパスワードでロックします。ID・氏名などはデータベースに入力しません。</w:t>
      </w:r>
    </w:p>
    <w:p w14:paraId="04D4411E" w14:textId="77777777" w:rsidR="00C56917" w:rsidRPr="00D51775" w:rsidRDefault="00C56917" w:rsidP="004E47DA">
      <w:pPr>
        <w:ind w:firstLineChars="100" w:firstLine="210"/>
        <w:jc w:val="left"/>
        <w:rPr>
          <w:rFonts w:ascii="ＭＳ 明朝" w:eastAsia="ＭＳ 明朝" w:hAnsi="ＭＳ 明朝"/>
          <w:szCs w:val="21"/>
        </w:rPr>
      </w:pPr>
    </w:p>
    <w:p w14:paraId="78FF6C37"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w:t>
      </w:r>
      <w:r w:rsidR="00424CB9" w:rsidRPr="00D51775">
        <w:rPr>
          <w:rFonts w:ascii="ＭＳ 明朝" w:eastAsia="ＭＳ 明朝" w:hAnsi="ＭＳ 明朝" w:hint="eastAsia"/>
          <w:szCs w:val="21"/>
        </w:rPr>
        <w:t>研究機関</w:t>
      </w:r>
      <w:r w:rsidRPr="00D51775">
        <w:rPr>
          <w:rFonts w:ascii="ＭＳ 明朝" w:eastAsia="ＭＳ 明朝" w:hAnsi="ＭＳ 明朝" w:hint="eastAsia"/>
          <w:szCs w:val="21"/>
        </w:rPr>
        <w:t>】</w:t>
      </w:r>
    </w:p>
    <w:p w14:paraId="3F1F1C11" w14:textId="2778B024" w:rsidR="005644B7" w:rsidRDefault="003A6986"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lastRenderedPageBreak/>
        <w:t>本研究は、琉球大学大学院医学研究科臨床薬理学講座助教　徳重明央　先生の指導のもと進めていきます</w:t>
      </w:r>
      <w:r w:rsidR="004477F0">
        <w:rPr>
          <w:rFonts w:ascii="ＭＳ 明朝" w:eastAsia="ＭＳ 明朝" w:hAnsi="ＭＳ 明朝" w:hint="eastAsia"/>
          <w:szCs w:val="21"/>
        </w:rPr>
        <w:t>。</w:t>
      </w:r>
    </w:p>
    <w:p w14:paraId="5A558DB2" w14:textId="77777777" w:rsidR="002505CE" w:rsidRPr="003A6986" w:rsidRDefault="002505CE" w:rsidP="004E47DA">
      <w:pPr>
        <w:ind w:firstLineChars="100" w:firstLine="210"/>
        <w:jc w:val="left"/>
        <w:rPr>
          <w:rFonts w:ascii="ＭＳ 明朝" w:eastAsia="ＭＳ 明朝" w:hAnsi="ＭＳ 明朝"/>
          <w:szCs w:val="21"/>
        </w:rPr>
      </w:pPr>
    </w:p>
    <w:p w14:paraId="2784941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【本研究に関する問い合わせ先】</w:t>
      </w:r>
    </w:p>
    <w:p w14:paraId="7DBF2D7E" w14:textId="3A33A075" w:rsidR="00A00B26" w:rsidRDefault="003A6986" w:rsidP="003A6986">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沖縄県立中部病院</w:t>
      </w:r>
      <w:r w:rsidR="00C56917">
        <w:rPr>
          <w:rFonts w:ascii="ＭＳ 明朝" w:eastAsia="ＭＳ 明朝" w:hAnsi="ＭＳ 明朝" w:cs="Times New Roman" w:hint="eastAsia"/>
          <w:szCs w:val="21"/>
        </w:rPr>
        <w:t>放射線技術科</w:t>
      </w:r>
      <w:r>
        <w:rPr>
          <w:rFonts w:ascii="ＭＳ 明朝" w:eastAsia="ＭＳ 明朝" w:hAnsi="ＭＳ 明朝" w:cs="Times New Roman" w:hint="eastAsia"/>
          <w:szCs w:val="21"/>
        </w:rPr>
        <w:t>、久場</w:t>
      </w:r>
      <w:r w:rsidR="00C56917">
        <w:rPr>
          <w:rFonts w:ascii="ＭＳ 明朝" w:eastAsia="ＭＳ 明朝" w:hAnsi="ＭＳ 明朝" w:cs="Times New Roman" w:hint="eastAsia"/>
          <w:szCs w:val="21"/>
        </w:rPr>
        <w:t>匡</w:t>
      </w:r>
      <w:r>
        <w:rPr>
          <w:rFonts w:ascii="ＭＳ 明朝" w:eastAsia="ＭＳ 明朝" w:hAnsi="ＭＳ 明朝" w:cs="Times New Roman" w:hint="eastAsia"/>
          <w:szCs w:val="21"/>
        </w:rPr>
        <w:t>、</w:t>
      </w:r>
      <w:r w:rsidR="00C56917">
        <w:rPr>
          <w:rFonts w:ascii="ＭＳ 明朝" w:eastAsia="ＭＳ 明朝" w:hAnsi="ＭＳ 明朝" w:cs="Times New Roman" w:hint="eastAsia"/>
          <w:szCs w:val="21"/>
        </w:rPr>
        <w:t>〒904-2243　沖縄県</w:t>
      </w:r>
      <w:r w:rsidR="002505CE">
        <w:rPr>
          <w:rFonts w:ascii="ＭＳ 明朝" w:eastAsia="ＭＳ 明朝" w:hAnsi="ＭＳ 明朝" w:cs="Times New Roman" w:hint="eastAsia"/>
          <w:szCs w:val="21"/>
        </w:rPr>
        <w:t>うるま市</w:t>
      </w:r>
      <w:r w:rsidR="00A00B26">
        <w:rPr>
          <w:rFonts w:ascii="ＭＳ 明朝" w:eastAsia="ＭＳ 明朝" w:hAnsi="ＭＳ 明朝" w:cs="Times New Roman" w:hint="eastAsia"/>
          <w:szCs w:val="21"/>
        </w:rPr>
        <w:t>宮里281</w:t>
      </w:r>
      <w:r>
        <w:rPr>
          <w:rFonts w:ascii="ＭＳ 明朝" w:eastAsia="ＭＳ 明朝" w:hAnsi="ＭＳ 明朝" w:cs="Times New Roman" w:hint="eastAsia"/>
          <w:szCs w:val="21"/>
        </w:rPr>
        <w:t>、</w:t>
      </w:r>
    </w:p>
    <w:p w14:paraId="5167BAF4" w14:textId="017400B0" w:rsidR="005644B7" w:rsidRPr="00D51775" w:rsidRDefault="00C56917" w:rsidP="004E47DA">
      <w:pPr>
        <w:ind w:firstLineChars="100" w:firstLine="210"/>
        <w:jc w:val="left"/>
        <w:rPr>
          <w:rFonts w:ascii="ＭＳ 明朝" w:eastAsia="ＭＳ 明朝" w:hAnsi="ＭＳ 明朝"/>
          <w:szCs w:val="21"/>
        </w:rPr>
      </w:pPr>
      <w:r>
        <w:rPr>
          <w:rFonts w:ascii="ＭＳ 明朝" w:eastAsia="ＭＳ 明朝" w:hAnsi="ＭＳ 明朝" w:cs="Times New Roman" w:hint="eastAsia"/>
          <w:szCs w:val="21"/>
        </w:rPr>
        <w:t>098-973-4111(</w:t>
      </w:r>
      <w:r w:rsidR="002505CE">
        <w:rPr>
          <w:rFonts w:ascii="ＭＳ 明朝" w:eastAsia="ＭＳ 明朝" w:hAnsi="ＭＳ 明朝" w:cs="Times New Roman" w:hint="eastAsia"/>
          <w:szCs w:val="21"/>
        </w:rPr>
        <w:t>3111</w:t>
      </w:r>
      <w:r>
        <w:rPr>
          <w:rFonts w:ascii="ＭＳ 明朝" w:eastAsia="ＭＳ 明朝" w:hAnsi="ＭＳ 明朝" w:cs="Times New Roman" w:hint="eastAsia"/>
          <w:szCs w:val="21"/>
        </w:rPr>
        <w:t>)</w:t>
      </w:r>
    </w:p>
    <w:sectPr w:rsidR="005644B7" w:rsidRPr="00D51775" w:rsidSect="004E47DA">
      <w:pgSz w:w="11906" w:h="16838" w:code="9"/>
      <w:pgMar w:top="1701" w:right="1701" w:bottom="1701" w:left="1701" w:header="851" w:footer="992" w:gutter="0"/>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D25C" w14:textId="77777777" w:rsidR="00BF3323" w:rsidRDefault="00BF3323" w:rsidP="005856AD">
      <w:r>
        <w:separator/>
      </w:r>
    </w:p>
  </w:endnote>
  <w:endnote w:type="continuationSeparator" w:id="0">
    <w:p w14:paraId="182C706A" w14:textId="77777777" w:rsidR="00BF3323" w:rsidRDefault="00BF3323"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B490" w14:textId="77777777" w:rsidR="00BF3323" w:rsidRDefault="00BF3323" w:rsidP="005856AD">
      <w:r>
        <w:separator/>
      </w:r>
    </w:p>
  </w:footnote>
  <w:footnote w:type="continuationSeparator" w:id="0">
    <w:p w14:paraId="6A212FE7" w14:textId="77777777" w:rsidR="00BF3323" w:rsidRDefault="00BF3323"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2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08093F"/>
    <w:rsid w:val="00124FD3"/>
    <w:rsid w:val="001365C3"/>
    <w:rsid w:val="00153935"/>
    <w:rsid w:val="002505CE"/>
    <w:rsid w:val="00252B6F"/>
    <w:rsid w:val="00276434"/>
    <w:rsid w:val="003A557D"/>
    <w:rsid w:val="003A6986"/>
    <w:rsid w:val="003C1A51"/>
    <w:rsid w:val="003D5AB1"/>
    <w:rsid w:val="003E58F0"/>
    <w:rsid w:val="00424CB9"/>
    <w:rsid w:val="00444CF3"/>
    <w:rsid w:val="004477F0"/>
    <w:rsid w:val="004E47DA"/>
    <w:rsid w:val="005279BC"/>
    <w:rsid w:val="005644B7"/>
    <w:rsid w:val="005856AD"/>
    <w:rsid w:val="005E05C7"/>
    <w:rsid w:val="006E40CD"/>
    <w:rsid w:val="00735970"/>
    <w:rsid w:val="00790F68"/>
    <w:rsid w:val="007D3FBF"/>
    <w:rsid w:val="00862CCE"/>
    <w:rsid w:val="008A1E25"/>
    <w:rsid w:val="00943D51"/>
    <w:rsid w:val="00A00B26"/>
    <w:rsid w:val="00A75181"/>
    <w:rsid w:val="00A77F2C"/>
    <w:rsid w:val="00AA3D58"/>
    <w:rsid w:val="00AE1F24"/>
    <w:rsid w:val="00AF40AF"/>
    <w:rsid w:val="00B1401F"/>
    <w:rsid w:val="00B277C7"/>
    <w:rsid w:val="00BD3ACF"/>
    <w:rsid w:val="00BF3323"/>
    <w:rsid w:val="00C56917"/>
    <w:rsid w:val="00D51775"/>
    <w:rsid w:val="00D92D8E"/>
    <w:rsid w:val="00DC35D8"/>
    <w:rsid w:val="00DD5F8D"/>
    <w:rsid w:val="00DE2023"/>
    <w:rsid w:val="00E92358"/>
    <w:rsid w:val="00F04F87"/>
    <w:rsid w:val="00F32CE4"/>
    <w:rsid w:val="00F32EF7"/>
    <w:rsid w:val="00FB3B38"/>
    <w:rsid w:val="00FE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21</cp:revision>
  <cp:lastPrinted>2016-08-30T00:07:00Z</cp:lastPrinted>
  <dcterms:created xsi:type="dcterms:W3CDTF">2016-08-01T01:59:00Z</dcterms:created>
  <dcterms:modified xsi:type="dcterms:W3CDTF">2016-11-10T07:31:00Z</dcterms:modified>
</cp:coreProperties>
</file>