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44D2" w14:textId="77777777" w:rsidR="003E58F0" w:rsidRPr="00D51775" w:rsidRDefault="005644B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51775">
        <w:rPr>
          <w:rFonts w:ascii="ＭＳ 明朝" w:eastAsia="ＭＳ 明朝" w:hAnsi="ＭＳ 明朝"/>
          <w:szCs w:val="21"/>
        </w:rPr>
        <w:t>研究課題名</w:t>
      </w:r>
    </w:p>
    <w:p w14:paraId="744C0A3F" w14:textId="10098F03" w:rsidR="005644B7" w:rsidRPr="00D51775" w:rsidRDefault="005644B7" w:rsidP="002505CE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「</w:t>
      </w:r>
      <w:r w:rsidR="00C06776">
        <w:rPr>
          <w:rFonts w:ascii="ＭＳ 明朝" w:eastAsia="ＭＳ 明朝" w:hAnsi="ＭＳ 明朝" w:cs="Times New Roman" w:hint="eastAsia"/>
          <w:color w:val="000000" w:themeColor="text1"/>
          <w:szCs w:val="21"/>
        </w:rPr>
        <w:t>単色X線を用いた下肢3D-CTAにおける血管計測のための最適化の検討</w:t>
      </w:r>
      <w:r w:rsidRPr="00D51775">
        <w:rPr>
          <w:rFonts w:ascii="ＭＳ 明朝" w:eastAsia="ＭＳ 明朝" w:hAnsi="ＭＳ 明朝" w:hint="eastAsia"/>
          <w:szCs w:val="21"/>
        </w:rPr>
        <w:t>」</w:t>
      </w:r>
    </w:p>
    <w:p w14:paraId="24320A8D" w14:textId="5CCF247F" w:rsidR="005644B7" w:rsidRPr="00D51775" w:rsidRDefault="005644B7">
      <w:pPr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（承認番号　</w:t>
      </w:r>
      <w:r w:rsidR="00D51775">
        <w:rPr>
          <w:rFonts w:ascii="ＭＳ 明朝" w:eastAsia="ＭＳ 明朝" w:hAnsi="ＭＳ 明朝" w:hint="eastAsia"/>
          <w:szCs w:val="21"/>
        </w:rPr>
        <w:t>H28中倫小第</w:t>
      </w:r>
      <w:r w:rsidR="00C06776">
        <w:rPr>
          <w:rFonts w:ascii="ＭＳ 明朝" w:eastAsia="ＭＳ 明朝" w:hAnsi="ＭＳ 明朝" w:hint="eastAsia"/>
          <w:szCs w:val="21"/>
        </w:rPr>
        <w:t>36</w:t>
      </w:r>
      <w:r w:rsidRPr="00D51775">
        <w:rPr>
          <w:rFonts w:ascii="ＭＳ 明朝" w:eastAsia="ＭＳ 明朝" w:hAnsi="ＭＳ 明朝" w:hint="eastAsia"/>
          <w:szCs w:val="21"/>
        </w:rPr>
        <w:t>号）</w:t>
      </w:r>
    </w:p>
    <w:p w14:paraId="2ECB79D9" w14:textId="77777777" w:rsidR="005644B7" w:rsidRPr="00D51775" w:rsidRDefault="005644B7">
      <w:pPr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4F0E3D44" w14:textId="10BF1D04" w:rsidR="005644B7" w:rsidRPr="00D51775" w:rsidRDefault="00FE3015" w:rsidP="005644B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</w:t>
      </w:r>
      <w:r w:rsidR="005644B7" w:rsidRPr="00D51775">
        <w:rPr>
          <w:rFonts w:ascii="ＭＳ 明朝" w:eastAsia="ＭＳ 明朝" w:hAnsi="ＭＳ 明朝" w:hint="eastAsia"/>
          <w:szCs w:val="21"/>
        </w:rPr>
        <w:t>実施についてのお知らせ</w:t>
      </w:r>
    </w:p>
    <w:p w14:paraId="705145D2" w14:textId="77777777" w:rsidR="005644B7" w:rsidRPr="00D51775" w:rsidRDefault="005644B7" w:rsidP="005644B7">
      <w:pPr>
        <w:jc w:val="center"/>
        <w:rPr>
          <w:rFonts w:ascii="ＭＳ 明朝" w:eastAsia="ＭＳ 明朝" w:hAnsi="ＭＳ 明朝"/>
          <w:szCs w:val="21"/>
        </w:rPr>
      </w:pPr>
    </w:p>
    <w:p w14:paraId="78F08D9C" w14:textId="2B807F53" w:rsidR="005644B7" w:rsidRPr="00D51775" w:rsidRDefault="00FE3015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放射線技術科</w:t>
      </w:r>
      <w:r w:rsidR="005644B7" w:rsidRPr="00D51775">
        <w:rPr>
          <w:rFonts w:ascii="ＭＳ 明朝" w:eastAsia="ＭＳ 明朝" w:hAnsi="ＭＳ 明朝" w:hint="eastAsia"/>
          <w:szCs w:val="21"/>
        </w:rPr>
        <w:t>では、</w:t>
      </w:r>
      <w:r w:rsidR="00C06776">
        <w:rPr>
          <w:rFonts w:ascii="ＭＳ 明朝" w:eastAsia="ＭＳ 明朝" w:hAnsi="ＭＳ 明朝" w:cs="Times New Roman" w:hint="eastAsia"/>
          <w:color w:val="000000" w:themeColor="text1"/>
          <w:szCs w:val="21"/>
        </w:rPr>
        <w:t>単色X線を用いた下肢3D-CTAにおける血管計測のための最適化の検討</w:t>
      </w:r>
      <w:r w:rsidR="00C06776">
        <w:rPr>
          <w:rFonts w:ascii="ＭＳ 明朝" w:eastAsia="ＭＳ 明朝" w:hAnsi="ＭＳ 明朝" w:cs="Times New Roman" w:hint="eastAsia"/>
          <w:color w:val="000000" w:themeColor="text1"/>
          <w:szCs w:val="21"/>
        </w:rPr>
        <w:t>に関する研究</w:t>
      </w:r>
      <w:r w:rsidR="005644B7" w:rsidRPr="00D51775">
        <w:rPr>
          <w:rFonts w:ascii="ＭＳ 明朝" w:eastAsia="ＭＳ 明朝" w:hAnsi="ＭＳ 明朝" w:hint="eastAsia"/>
          <w:szCs w:val="21"/>
        </w:rPr>
        <w:t>を実施しております。</w:t>
      </w:r>
    </w:p>
    <w:p w14:paraId="3F75917C" w14:textId="4FC9A93A" w:rsidR="005644B7" w:rsidRPr="00D51775" w:rsidRDefault="005644B7" w:rsidP="005644B7">
      <w:pPr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平成</w:t>
      </w:r>
      <w:r w:rsidR="003A557D" w:rsidRPr="00D51775">
        <w:rPr>
          <w:rFonts w:ascii="ＭＳ 明朝" w:eastAsia="ＭＳ 明朝" w:hAnsi="ＭＳ 明朝"/>
          <w:szCs w:val="21"/>
        </w:rPr>
        <w:t>28</w:t>
      </w:r>
      <w:r w:rsidR="008A1E25" w:rsidRPr="00D51775">
        <w:rPr>
          <w:rFonts w:ascii="ＭＳ 明朝" w:eastAsia="ＭＳ 明朝" w:hAnsi="ＭＳ 明朝" w:hint="eastAsia"/>
          <w:szCs w:val="21"/>
        </w:rPr>
        <w:t xml:space="preserve">年 </w:t>
      </w:r>
      <w:r w:rsidR="00C06776">
        <w:rPr>
          <w:rFonts w:ascii="ＭＳ 明朝" w:eastAsia="ＭＳ 明朝" w:hAnsi="ＭＳ 明朝" w:hint="eastAsia"/>
          <w:szCs w:val="21"/>
        </w:rPr>
        <w:t>9</w:t>
      </w:r>
      <w:r w:rsidRPr="00D51775">
        <w:rPr>
          <w:rFonts w:ascii="ＭＳ 明朝" w:eastAsia="ＭＳ 明朝" w:hAnsi="ＭＳ 明朝" w:hint="eastAsia"/>
          <w:szCs w:val="21"/>
        </w:rPr>
        <w:t>月</w:t>
      </w:r>
      <w:r w:rsidR="008A1E25" w:rsidRPr="00D51775">
        <w:rPr>
          <w:rFonts w:ascii="ＭＳ 明朝" w:eastAsia="ＭＳ 明朝" w:hAnsi="ＭＳ 明朝"/>
          <w:szCs w:val="21"/>
        </w:rPr>
        <w:t xml:space="preserve"> </w:t>
      </w:r>
      <w:r w:rsidR="00C06776">
        <w:rPr>
          <w:rFonts w:ascii="ＭＳ 明朝" w:eastAsia="ＭＳ 明朝" w:hAnsi="ＭＳ 明朝" w:hint="eastAsia"/>
          <w:szCs w:val="21"/>
        </w:rPr>
        <w:t>14</w:t>
      </w:r>
      <w:r w:rsidRPr="00D51775">
        <w:rPr>
          <w:rFonts w:ascii="ＭＳ 明朝" w:eastAsia="ＭＳ 明朝" w:hAnsi="ＭＳ 明朝" w:hint="eastAsia"/>
          <w:szCs w:val="21"/>
        </w:rPr>
        <w:t>日</w:t>
      </w:r>
    </w:p>
    <w:p w14:paraId="1C5B069C" w14:textId="77777777" w:rsidR="005644B7" w:rsidRPr="00D51775" w:rsidRDefault="005644B7" w:rsidP="005644B7">
      <w:pPr>
        <w:jc w:val="left"/>
        <w:rPr>
          <w:rFonts w:ascii="ＭＳ 明朝" w:eastAsia="ＭＳ 明朝" w:hAnsi="ＭＳ 明朝"/>
          <w:szCs w:val="21"/>
        </w:rPr>
      </w:pPr>
    </w:p>
    <w:p w14:paraId="6B1949DD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【研究課題名】</w:t>
      </w:r>
    </w:p>
    <w:p w14:paraId="5A47F7BB" w14:textId="6A7551EA" w:rsidR="00153935" w:rsidRDefault="00C06776" w:rsidP="004E47DA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単色X線を用いた下肢3D-CTAにおける血管計測のための最適化の検討</w:t>
      </w:r>
    </w:p>
    <w:p w14:paraId="2221639A" w14:textId="77777777" w:rsidR="00FE3015" w:rsidRPr="00D51775" w:rsidRDefault="00FE3015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4A625B19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【研究期間】</w:t>
      </w:r>
    </w:p>
    <w:p w14:paraId="3A4DAA9F" w14:textId="7CF437DB" w:rsidR="005644B7" w:rsidRPr="00D51775" w:rsidRDefault="00C06776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2016</w:t>
      </w:r>
      <w:r w:rsidR="00D5177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5</w:t>
      </w:r>
      <w:r w:rsidR="00D51775">
        <w:rPr>
          <w:rFonts w:ascii="ＭＳ 明朝" w:eastAsia="ＭＳ 明朝" w:hAnsi="ＭＳ 明朝" w:hint="eastAsia"/>
          <w:szCs w:val="21"/>
        </w:rPr>
        <w:t>月</w:t>
      </w:r>
      <w:r w:rsidR="00FE3015">
        <w:rPr>
          <w:rFonts w:ascii="ＭＳ 明朝" w:eastAsia="ＭＳ 明朝" w:hAnsi="ＭＳ 明朝" w:hint="eastAsia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2017</w:t>
      </w:r>
      <w:r w:rsidR="00D5177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5</w:t>
      </w:r>
      <w:r w:rsidR="003A557D" w:rsidRPr="00D51775">
        <w:rPr>
          <w:rFonts w:ascii="ＭＳ 明朝" w:eastAsia="ＭＳ 明朝" w:hAnsi="ＭＳ 明朝" w:hint="eastAsia"/>
          <w:szCs w:val="21"/>
        </w:rPr>
        <w:t>月</w:t>
      </w:r>
    </w:p>
    <w:p w14:paraId="509755C0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8C1853C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【調査対象】</w:t>
      </w:r>
    </w:p>
    <w:p w14:paraId="14439D4A" w14:textId="33C55E69" w:rsidR="00FE3015" w:rsidRPr="00D51775" w:rsidRDefault="00C06776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GSI撮影で撮影された患者さんの3D画像</w:t>
      </w:r>
    </w:p>
    <w:p w14:paraId="7A68A3A6" w14:textId="77777777" w:rsidR="005644B7" w:rsidRPr="00D51775" w:rsidRDefault="005644B7" w:rsidP="00FE3015">
      <w:pPr>
        <w:jc w:val="left"/>
        <w:rPr>
          <w:rFonts w:ascii="ＭＳ 明朝" w:eastAsia="ＭＳ 明朝" w:hAnsi="ＭＳ 明朝"/>
          <w:szCs w:val="21"/>
        </w:rPr>
      </w:pPr>
    </w:p>
    <w:p w14:paraId="1B5B2320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【研究目的・意義】</w:t>
      </w:r>
    </w:p>
    <w:p w14:paraId="695AD8BC" w14:textId="26830DE4" w:rsidR="005644B7" w:rsidRDefault="00C06776" w:rsidP="004E47DA">
      <w:pPr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血管径計測の</w:t>
      </w:r>
      <w:r w:rsidR="00F273DD">
        <w:rPr>
          <w:rFonts w:ascii="ＭＳ 明朝" w:eastAsia="ＭＳ 明朝" w:hAnsi="ＭＳ 明朝" w:hint="eastAsia"/>
          <w:szCs w:val="21"/>
        </w:rPr>
        <w:t>精度向上</w:t>
      </w:r>
      <w:r>
        <w:rPr>
          <w:rFonts w:ascii="ＭＳ 明朝" w:eastAsia="ＭＳ 明朝" w:hAnsi="ＭＳ 明朝" w:hint="eastAsia"/>
          <w:szCs w:val="21"/>
        </w:rPr>
        <w:t>を目的として、GSI 3D-CT撮影時の</w:t>
      </w:r>
      <w:proofErr w:type="spellStart"/>
      <w:r>
        <w:rPr>
          <w:rFonts w:ascii="ＭＳ 明朝" w:eastAsia="ＭＳ 明朝" w:hAnsi="ＭＳ 明朝" w:hint="eastAsia"/>
          <w:szCs w:val="21"/>
        </w:rPr>
        <w:t>keV</w:t>
      </w:r>
      <w:proofErr w:type="spellEnd"/>
      <w:r>
        <w:rPr>
          <w:rFonts w:ascii="ＭＳ 明朝" w:eastAsia="ＭＳ 明朝" w:hAnsi="ＭＳ 明朝" w:hint="eastAsia"/>
          <w:szCs w:val="21"/>
        </w:rPr>
        <w:t>設定と血管径の関係を調べ、造影剤のトータル量の削減につなげる。</w:t>
      </w:r>
    </w:p>
    <w:p w14:paraId="0699986A" w14:textId="77777777" w:rsidR="00C06776" w:rsidRPr="00F273DD" w:rsidRDefault="00C06776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D39A459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/>
          <w:szCs w:val="21"/>
        </w:rPr>
        <w:t>【研究の方法】</w:t>
      </w:r>
    </w:p>
    <w:p w14:paraId="2BD789F7" w14:textId="03D44F6A" w:rsidR="00735970" w:rsidRDefault="00C06776" w:rsidP="00A75181">
      <w:pPr>
        <w:rPr>
          <w:rFonts w:ascii="ＭＳ 明朝" w:eastAsia="ＭＳ 明朝" w:hAnsi="ＭＳ 明朝" w:cs="Times New Roman" w:hint="eastAsia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方法として大きさの違う内腔のファントムを使用してそれぞれGSIと通常の120ｋVで撮影し、内腔の径、CT値、SDを求めてどのように変化するかを観察する。</w:t>
      </w:r>
    </w:p>
    <w:p w14:paraId="02F74BD6" w14:textId="726AC09F" w:rsidR="00C06776" w:rsidRDefault="00C06776" w:rsidP="00A75181">
      <w:pPr>
        <w:rPr>
          <w:rFonts w:ascii="ＭＳ 明朝" w:eastAsia="ＭＳ 明朝" w:hAnsi="ＭＳ 明朝" w:cs="Times New Roman" w:hint="eastAsia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造影剤のCT値による変化をだすためCT値100、200、300の造影剤を使用して測定する。</w:t>
      </w:r>
    </w:p>
    <w:p w14:paraId="046C8B93" w14:textId="77777777" w:rsidR="00C06776" w:rsidRPr="00252B6F" w:rsidRDefault="00C06776" w:rsidP="00A75181">
      <w:pPr>
        <w:rPr>
          <w:rFonts w:ascii="ＭＳ 明朝" w:eastAsia="ＭＳ 明朝" w:hAnsi="ＭＳ 明朝" w:cs="Times New Roman"/>
          <w:kern w:val="0"/>
          <w:szCs w:val="21"/>
        </w:rPr>
      </w:pPr>
    </w:p>
    <w:p w14:paraId="3FB8D1B2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【個人情報の取扱い】</w:t>
      </w:r>
    </w:p>
    <w:p w14:paraId="7FC2DAFC" w14:textId="3423CB4E" w:rsidR="00A00B26" w:rsidRDefault="002505CE" w:rsidP="004E47DA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患者情報は全て匿名化して扱います。また本研究以外の目的で患者情報を使用することはありません。</w:t>
      </w:r>
    </w:p>
    <w:p w14:paraId="5C3B3252" w14:textId="77777777" w:rsidR="002505CE" w:rsidRPr="00D51775" w:rsidRDefault="002505CE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8FF6C37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</w:t>
      </w:r>
      <w:r w:rsidR="00424CB9" w:rsidRPr="00D51775">
        <w:rPr>
          <w:rFonts w:ascii="ＭＳ 明朝" w:eastAsia="ＭＳ 明朝" w:hAnsi="ＭＳ 明朝" w:hint="eastAsia"/>
          <w:szCs w:val="21"/>
        </w:rPr>
        <w:t>研究機関</w:t>
      </w:r>
      <w:r w:rsidRPr="00D51775">
        <w:rPr>
          <w:rFonts w:ascii="ＭＳ 明朝" w:eastAsia="ＭＳ 明朝" w:hAnsi="ＭＳ 明朝" w:hint="eastAsia"/>
          <w:szCs w:val="21"/>
        </w:rPr>
        <w:t>】</w:t>
      </w:r>
    </w:p>
    <w:p w14:paraId="3F1F1C11" w14:textId="33FBB4D8" w:rsidR="005644B7" w:rsidRDefault="002505CE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沖縄県立中部病院</w:t>
      </w:r>
    </w:p>
    <w:p w14:paraId="5A558DB2" w14:textId="77777777" w:rsidR="002505CE" w:rsidRPr="002505CE" w:rsidRDefault="002505CE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784941D" w14:textId="77777777" w:rsidR="005644B7" w:rsidRPr="00D51775" w:rsidRDefault="005644B7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51775">
        <w:rPr>
          <w:rFonts w:ascii="ＭＳ 明朝" w:eastAsia="ＭＳ 明朝" w:hAnsi="ＭＳ 明朝" w:hint="eastAsia"/>
          <w:szCs w:val="21"/>
        </w:rPr>
        <w:t>【本研究に関する問い合わせ先】</w:t>
      </w:r>
    </w:p>
    <w:p w14:paraId="1F29CD98" w14:textId="42A8E12A" w:rsidR="002505CE" w:rsidRDefault="00C06776" w:rsidP="004E47DA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放射線技術科　　屋比久　大</w:t>
      </w:r>
    </w:p>
    <w:p w14:paraId="7DBF2D7E" w14:textId="58DFD6DF" w:rsidR="00A00B26" w:rsidRDefault="002505CE" w:rsidP="004E47DA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沖縄県うるま市</w:t>
      </w:r>
      <w:r w:rsidR="00A00B26">
        <w:rPr>
          <w:rFonts w:ascii="ＭＳ 明朝" w:eastAsia="ＭＳ 明朝" w:hAnsi="ＭＳ 明朝" w:cs="Times New Roman" w:hint="eastAsia"/>
          <w:szCs w:val="21"/>
        </w:rPr>
        <w:t>宮里281</w:t>
      </w:r>
    </w:p>
    <w:p w14:paraId="5167BAF4" w14:textId="14D63441" w:rsidR="005644B7" w:rsidRPr="00D51775" w:rsidRDefault="002505CE" w:rsidP="004E47DA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内線番号3111</w:t>
      </w:r>
    </w:p>
    <w:sectPr w:rsidR="005644B7" w:rsidRPr="00D51775" w:rsidSect="004E47DA">
      <w:pgSz w:w="11906" w:h="16838" w:code="9"/>
      <w:pgMar w:top="1701" w:right="1701" w:bottom="1701" w:left="1701" w:header="851" w:footer="992" w:gutter="0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A4EF" w14:textId="77777777" w:rsidR="00285964" w:rsidRDefault="00285964" w:rsidP="005856AD">
      <w:r>
        <w:separator/>
      </w:r>
    </w:p>
  </w:endnote>
  <w:endnote w:type="continuationSeparator" w:id="0">
    <w:p w14:paraId="1ADCB477" w14:textId="77777777" w:rsidR="00285964" w:rsidRDefault="00285964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A3D8" w14:textId="77777777" w:rsidR="00285964" w:rsidRDefault="00285964" w:rsidP="005856AD">
      <w:r>
        <w:separator/>
      </w:r>
    </w:p>
  </w:footnote>
  <w:footnote w:type="continuationSeparator" w:id="0">
    <w:p w14:paraId="5E61A122" w14:textId="77777777" w:rsidR="00285964" w:rsidRDefault="00285964" w:rsidP="0058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11E"/>
    <w:multiLevelType w:val="hybridMultilevel"/>
    <w:tmpl w:val="6F60282A"/>
    <w:lvl w:ilvl="0" w:tplc="8A5A0D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5228D"/>
    <w:rsid w:val="00072E79"/>
    <w:rsid w:val="00124FD3"/>
    <w:rsid w:val="001365C3"/>
    <w:rsid w:val="00153935"/>
    <w:rsid w:val="002505CE"/>
    <w:rsid w:val="00252B6F"/>
    <w:rsid w:val="00276434"/>
    <w:rsid w:val="00285964"/>
    <w:rsid w:val="003A557D"/>
    <w:rsid w:val="003E58F0"/>
    <w:rsid w:val="00424CB9"/>
    <w:rsid w:val="00444CF3"/>
    <w:rsid w:val="004E47DA"/>
    <w:rsid w:val="005279BC"/>
    <w:rsid w:val="005644B7"/>
    <w:rsid w:val="005856AD"/>
    <w:rsid w:val="005E05C7"/>
    <w:rsid w:val="006E40CD"/>
    <w:rsid w:val="00735970"/>
    <w:rsid w:val="00790F68"/>
    <w:rsid w:val="007D3FBF"/>
    <w:rsid w:val="00862CCE"/>
    <w:rsid w:val="008A1E25"/>
    <w:rsid w:val="00943D51"/>
    <w:rsid w:val="00A00B26"/>
    <w:rsid w:val="00A75181"/>
    <w:rsid w:val="00A77F2C"/>
    <w:rsid w:val="00AA3D58"/>
    <w:rsid w:val="00AE1F24"/>
    <w:rsid w:val="00AF40AF"/>
    <w:rsid w:val="00BD3ACF"/>
    <w:rsid w:val="00C06776"/>
    <w:rsid w:val="00D51775"/>
    <w:rsid w:val="00D92D8E"/>
    <w:rsid w:val="00DC35D8"/>
    <w:rsid w:val="00E92358"/>
    <w:rsid w:val="00F273DD"/>
    <w:rsid w:val="00F32CE4"/>
    <w:rsid w:val="00F32EF7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12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Default">
    <w:name w:val="Default"/>
    <w:rsid w:val="00AF40AF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92358"/>
    <w:pPr>
      <w:spacing w:after="240"/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customStyle="1" w:styleId="Default">
    <w:name w:val="Default"/>
    <w:rsid w:val="00AF40AF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92358"/>
    <w:pPr>
      <w:spacing w:after="24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20</cp:revision>
  <cp:lastPrinted>2016-08-30T00:07:00Z</cp:lastPrinted>
  <dcterms:created xsi:type="dcterms:W3CDTF">2016-08-01T01:59:00Z</dcterms:created>
  <dcterms:modified xsi:type="dcterms:W3CDTF">2016-10-14T03:06:00Z</dcterms:modified>
</cp:coreProperties>
</file>