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r>
        <w:t>研究課題名</w:t>
      </w:r>
    </w:p>
    <w:p w:rsidR="00EE6298" w:rsidRDefault="005644B7" w:rsidP="00EE6298">
      <w:pPr>
        <w:autoSpaceDE w:val="0"/>
        <w:autoSpaceDN w:val="0"/>
        <w:adjustRightInd w:val="0"/>
        <w:jc w:val="left"/>
        <w:rPr>
          <w:rFonts w:asciiTheme="minorEastAsia" w:hAnsiTheme="minorEastAsia" w:cs="ＭＳゴシック" w:hint="eastAsia"/>
          <w:kern w:val="0"/>
          <w:szCs w:val="21"/>
        </w:rPr>
      </w:pPr>
      <w:r>
        <w:rPr>
          <w:rFonts w:hint="eastAsia"/>
        </w:rPr>
        <w:t>「</w:t>
      </w:r>
      <w:r w:rsidR="005856AD" w:rsidRPr="00EE6298">
        <w:rPr>
          <w:rFonts w:asciiTheme="minorEastAsia" w:hAnsiTheme="minorEastAsia" w:hint="eastAsia"/>
        </w:rPr>
        <w:t xml:space="preserve">　</w:t>
      </w:r>
      <w:r w:rsidR="00EE6298" w:rsidRPr="00EE6298">
        <w:rPr>
          <w:rFonts w:asciiTheme="minorEastAsia" w:hAnsiTheme="minorEastAsia" w:cs="ＭＳゴシック" w:hint="eastAsia"/>
          <w:kern w:val="0"/>
          <w:szCs w:val="21"/>
        </w:rPr>
        <w:t>Anti－</w:t>
      </w:r>
      <w:proofErr w:type="spellStart"/>
      <w:r w:rsidR="00EE6298" w:rsidRPr="00EE6298">
        <w:rPr>
          <w:rFonts w:asciiTheme="minorEastAsia" w:hAnsiTheme="minorEastAsia" w:cs="ＭＳゴシック" w:hint="eastAsia"/>
          <w:kern w:val="0"/>
          <w:szCs w:val="21"/>
        </w:rPr>
        <w:t>Streptolysin</w:t>
      </w:r>
      <w:proofErr w:type="spellEnd"/>
      <w:r w:rsidR="00EE6298" w:rsidRPr="00EE6298">
        <w:rPr>
          <w:rFonts w:asciiTheme="minorEastAsia" w:hAnsiTheme="minorEastAsia" w:cs="ＭＳゴシック" w:hint="eastAsia"/>
          <w:kern w:val="0"/>
          <w:szCs w:val="21"/>
        </w:rPr>
        <w:t xml:space="preserve">　O</w:t>
      </w:r>
      <w:r w:rsidR="00EE6298" w:rsidRPr="00EE6298">
        <w:rPr>
          <w:rFonts w:asciiTheme="minorEastAsia" w:hAnsiTheme="minorEastAsia" w:cs="ＭＳゴシック" w:hint="eastAsia"/>
          <w:kern w:val="0"/>
          <w:sz w:val="20"/>
          <w:szCs w:val="20"/>
        </w:rPr>
        <w:t>の</w:t>
      </w:r>
      <w:r w:rsidR="00EE6298" w:rsidRPr="00EE6298">
        <w:rPr>
          <w:rFonts w:asciiTheme="minorEastAsia" w:hAnsiTheme="minorEastAsia" w:cs="ＭＳゴシック" w:hint="eastAsia"/>
          <w:kern w:val="0"/>
          <w:szCs w:val="21"/>
        </w:rPr>
        <w:t>測定結果をもとに蜂寄繊炎に射する抗菌薬を狭域化する</w:t>
      </w:r>
    </w:p>
    <w:p w:rsidR="005644B7" w:rsidRPr="00EE6298" w:rsidRDefault="00EE6298" w:rsidP="00EE6298">
      <w:pPr>
        <w:autoSpaceDE w:val="0"/>
        <w:autoSpaceDN w:val="0"/>
        <w:adjustRightInd w:val="0"/>
        <w:ind w:firstLineChars="200" w:firstLine="420"/>
        <w:jc w:val="left"/>
        <w:rPr>
          <w:rFonts w:asciiTheme="minorEastAsia" w:hAnsiTheme="minorEastAsia" w:cs="ＭＳゴシック"/>
          <w:kern w:val="0"/>
          <w:szCs w:val="21"/>
        </w:rPr>
      </w:pPr>
      <w:r w:rsidRPr="00EE6298">
        <w:rPr>
          <w:rFonts w:asciiTheme="minorEastAsia" w:hAnsiTheme="minorEastAsia" w:cs="ＭＳゴシック" w:hint="eastAsia"/>
          <w:kern w:val="0"/>
          <w:szCs w:val="21"/>
        </w:rPr>
        <w:t>無作為化</w:t>
      </w:r>
      <w:r>
        <w:rPr>
          <w:rFonts w:asciiTheme="minorEastAsia" w:hAnsiTheme="minorEastAsia" w:cs="ＭＳゴシック" w:hint="eastAsia"/>
          <w:kern w:val="0"/>
          <w:szCs w:val="21"/>
        </w:rPr>
        <w:t>非盲検比較対象試験」</w:t>
      </w:r>
    </w:p>
    <w:p w:rsidR="005644B7" w:rsidRDefault="005644B7">
      <w:r>
        <w:rPr>
          <w:rFonts w:hint="eastAsia"/>
        </w:rPr>
        <w:t xml:space="preserve">　　　　　　　　　　　　　　　　　　　　　　　　（承認番号　</w:t>
      </w:r>
      <w:r w:rsidR="001A64D1">
        <w:rPr>
          <w:rFonts w:hint="eastAsia"/>
        </w:rPr>
        <w:t>H29</w:t>
      </w:r>
      <w:r w:rsidR="00EE6298">
        <w:rPr>
          <w:rFonts w:hint="eastAsia"/>
        </w:rPr>
        <w:t>中倫小第</w:t>
      </w:r>
      <w:r w:rsidR="00EE6298">
        <w:rPr>
          <w:rFonts w:hint="eastAsia"/>
        </w:rPr>
        <w:t>51</w:t>
      </w:r>
      <w:r>
        <w:rPr>
          <w:rFonts w:hint="eastAsia"/>
        </w:rPr>
        <w:t>号）</w:t>
      </w:r>
    </w:p>
    <w:p w:rsidR="005644B7" w:rsidRDefault="005644B7">
      <w:r>
        <w:rPr>
          <w:rFonts w:hint="eastAsia"/>
        </w:rPr>
        <w:t xml:space="preserve">　　　　　　　　　　　　　　　</w:t>
      </w:r>
    </w:p>
    <w:p w:rsidR="005644B7" w:rsidRDefault="00EE6298" w:rsidP="005644B7">
      <w:pPr>
        <w:jc w:val="center"/>
      </w:pPr>
      <w:r>
        <w:rPr>
          <w:rFonts w:hint="eastAsia"/>
        </w:rPr>
        <w:t>研究</w:t>
      </w:r>
      <w:r w:rsidR="005644B7">
        <w:rPr>
          <w:rFonts w:hint="eastAsia"/>
        </w:rPr>
        <w:t>実施についてのお知らせ</w:t>
      </w:r>
    </w:p>
    <w:p w:rsidR="005644B7" w:rsidRDefault="005644B7" w:rsidP="005644B7">
      <w:pPr>
        <w:jc w:val="center"/>
      </w:pPr>
    </w:p>
    <w:p w:rsidR="00EE6298" w:rsidRPr="00EE6298" w:rsidRDefault="00EE6298" w:rsidP="00EE6298">
      <w:pPr>
        <w:autoSpaceDE w:val="0"/>
        <w:autoSpaceDN w:val="0"/>
        <w:adjustRightInd w:val="0"/>
        <w:jc w:val="left"/>
        <w:rPr>
          <w:rFonts w:asciiTheme="minorEastAsia" w:hAnsiTheme="minorEastAsia" w:cs="ＭＳゴシック"/>
          <w:kern w:val="0"/>
          <w:szCs w:val="21"/>
        </w:rPr>
      </w:pPr>
      <w:r>
        <w:rPr>
          <w:rFonts w:hint="eastAsia"/>
        </w:rPr>
        <w:t xml:space="preserve">　</w:t>
      </w:r>
      <w:r w:rsidRPr="00EE6298">
        <w:rPr>
          <w:rFonts w:asciiTheme="minorEastAsia" w:hAnsiTheme="minorEastAsia" w:cs="ＭＳゴシック" w:hint="eastAsia"/>
          <w:kern w:val="0"/>
          <w:szCs w:val="21"/>
        </w:rPr>
        <w:t>沖縄県立中部病院感染症内科では、蜂密織炎を発症して当院感染症内科に入院する患者</w:t>
      </w:r>
    </w:p>
    <w:p w:rsidR="005644B7" w:rsidRPr="00EE6298" w:rsidRDefault="00EE6298" w:rsidP="00EE6298">
      <w:pPr>
        <w:autoSpaceDE w:val="0"/>
        <w:autoSpaceDN w:val="0"/>
        <w:adjustRightInd w:val="0"/>
        <w:jc w:val="left"/>
        <w:rPr>
          <w:rFonts w:asciiTheme="minorEastAsia" w:hAnsiTheme="minorEastAsia"/>
          <w:szCs w:val="21"/>
        </w:rPr>
      </w:pPr>
      <w:r w:rsidRPr="00EE6298">
        <w:rPr>
          <w:rFonts w:asciiTheme="minorEastAsia" w:hAnsiTheme="minorEastAsia" w:cs="ＭＳゴシック" w:hint="eastAsia"/>
          <w:kern w:val="0"/>
          <w:szCs w:val="21"/>
        </w:rPr>
        <w:t>さんを対象として、</w:t>
      </w:r>
      <w:proofErr w:type="spellStart"/>
      <w:r w:rsidRPr="00EE6298">
        <w:rPr>
          <w:rFonts w:asciiTheme="minorEastAsia" w:hAnsiTheme="minorEastAsia" w:cs="ＭＳゴシック"/>
          <w:kern w:val="0"/>
          <w:szCs w:val="21"/>
        </w:rPr>
        <w:t>ASOIAnti</w:t>
      </w:r>
      <w:proofErr w:type="spellEnd"/>
      <w:r w:rsidRPr="00EE6298">
        <w:rPr>
          <w:rFonts w:asciiTheme="minorEastAsia" w:hAnsiTheme="minorEastAsia" w:cs="ＭＳゴシック" w:hint="eastAsia"/>
          <w:kern w:val="0"/>
          <w:szCs w:val="21"/>
        </w:rPr>
        <w:t>‐</w:t>
      </w:r>
      <w:r w:rsidRPr="00EE6298">
        <w:rPr>
          <w:rFonts w:asciiTheme="minorEastAsia" w:hAnsiTheme="minorEastAsia" w:cs="ＭＳゴシック"/>
          <w:kern w:val="0"/>
          <w:szCs w:val="21"/>
        </w:rPr>
        <w:t xml:space="preserve"> </w:t>
      </w:r>
      <w:proofErr w:type="spellStart"/>
      <w:r w:rsidRPr="00EE6298">
        <w:rPr>
          <w:rFonts w:asciiTheme="minorEastAsia" w:hAnsiTheme="minorEastAsia" w:cs="ＭＳゴシック"/>
          <w:kern w:val="0"/>
          <w:szCs w:val="21"/>
        </w:rPr>
        <w:t>Streptolysin</w:t>
      </w:r>
      <w:proofErr w:type="spellEnd"/>
      <w:r w:rsidRPr="00EE6298">
        <w:rPr>
          <w:rFonts w:asciiTheme="minorEastAsia" w:hAnsiTheme="minorEastAsia" w:cs="ＭＳゴシック"/>
          <w:kern w:val="0"/>
          <w:szCs w:val="21"/>
        </w:rPr>
        <w:t xml:space="preserve"> O)</w:t>
      </w:r>
      <w:r w:rsidRPr="00EE6298">
        <w:rPr>
          <w:rFonts w:asciiTheme="minorEastAsia" w:hAnsiTheme="minorEastAsia" w:cs="ＭＳゴシック" w:hint="eastAsia"/>
          <w:kern w:val="0"/>
          <w:szCs w:val="21"/>
        </w:rPr>
        <w:t>という血液検査の結果を参考として抗菌薬を選択する臨床試験を実施しています。</w:t>
      </w:r>
    </w:p>
    <w:p w:rsidR="005644B7" w:rsidRDefault="005644B7" w:rsidP="005644B7">
      <w:pPr>
        <w:jc w:val="left"/>
      </w:pPr>
      <w:r>
        <w:rPr>
          <w:rFonts w:hint="eastAsia"/>
        </w:rPr>
        <w:t xml:space="preserve">　</w:t>
      </w:r>
      <w:r w:rsidR="00EE6298">
        <w:rPr>
          <w:rFonts w:hint="eastAsia"/>
        </w:rPr>
        <w:t xml:space="preserve">　　　　　　　　　　　　　　　　　　　　　　　　　　　　平成　</w:t>
      </w:r>
      <w:r w:rsidR="00EE6298">
        <w:rPr>
          <w:rFonts w:hint="eastAsia"/>
        </w:rPr>
        <w:t>29</w:t>
      </w:r>
      <w:r w:rsidR="00EE6298">
        <w:rPr>
          <w:rFonts w:hint="eastAsia"/>
        </w:rPr>
        <w:t xml:space="preserve">年　</w:t>
      </w:r>
      <w:r w:rsidR="00EE6298">
        <w:rPr>
          <w:rFonts w:hint="eastAsia"/>
        </w:rPr>
        <w:t>9</w:t>
      </w:r>
      <w:r w:rsidR="00EE6298">
        <w:rPr>
          <w:rFonts w:hint="eastAsia"/>
        </w:rPr>
        <w:t>月</w:t>
      </w:r>
      <w:r w:rsidR="00EE6298">
        <w:rPr>
          <w:rFonts w:hint="eastAsia"/>
        </w:rPr>
        <w:t>22</w:t>
      </w:r>
      <w:r>
        <w:rPr>
          <w:rFonts w:hint="eastAsia"/>
        </w:rPr>
        <w:t>日</w:t>
      </w:r>
    </w:p>
    <w:p w:rsidR="005644B7" w:rsidRDefault="005644B7" w:rsidP="005644B7">
      <w:pPr>
        <w:jc w:val="left"/>
      </w:pPr>
    </w:p>
    <w:p w:rsidR="005644B7" w:rsidRDefault="005644B7" w:rsidP="005644B7">
      <w:pPr>
        <w:ind w:firstLineChars="100" w:firstLine="210"/>
        <w:jc w:val="left"/>
      </w:pPr>
      <w:r>
        <w:rPr>
          <w:rFonts w:hint="eastAsia"/>
        </w:rPr>
        <w:t>【研究課題名】</w:t>
      </w:r>
    </w:p>
    <w:p w:rsidR="00EE6298" w:rsidRDefault="00EE6298" w:rsidP="00EE6298">
      <w:pPr>
        <w:autoSpaceDE w:val="0"/>
        <w:autoSpaceDN w:val="0"/>
        <w:adjustRightInd w:val="0"/>
        <w:ind w:firstLineChars="100" w:firstLine="210"/>
        <w:jc w:val="left"/>
        <w:rPr>
          <w:rFonts w:asciiTheme="minorEastAsia" w:hAnsiTheme="minorEastAsia" w:cs="ＭＳゴシック" w:hint="eastAsia"/>
          <w:kern w:val="0"/>
          <w:szCs w:val="21"/>
        </w:rPr>
      </w:pPr>
      <w:r w:rsidRPr="00EE6298">
        <w:rPr>
          <w:rFonts w:asciiTheme="minorEastAsia" w:hAnsiTheme="minorEastAsia" w:cs="ＭＳゴシック" w:hint="eastAsia"/>
          <w:kern w:val="0"/>
          <w:szCs w:val="21"/>
        </w:rPr>
        <w:t>Anti－</w:t>
      </w:r>
      <w:proofErr w:type="spellStart"/>
      <w:r w:rsidRPr="00EE6298">
        <w:rPr>
          <w:rFonts w:asciiTheme="minorEastAsia" w:hAnsiTheme="minorEastAsia" w:cs="ＭＳゴシック" w:hint="eastAsia"/>
          <w:kern w:val="0"/>
          <w:szCs w:val="21"/>
        </w:rPr>
        <w:t>Streptolysin</w:t>
      </w:r>
      <w:proofErr w:type="spellEnd"/>
      <w:r w:rsidRPr="00EE6298">
        <w:rPr>
          <w:rFonts w:asciiTheme="minorEastAsia" w:hAnsiTheme="minorEastAsia" w:cs="ＭＳゴシック" w:hint="eastAsia"/>
          <w:kern w:val="0"/>
          <w:szCs w:val="21"/>
        </w:rPr>
        <w:t xml:space="preserve">　O</w:t>
      </w:r>
      <w:r w:rsidRPr="00EE6298">
        <w:rPr>
          <w:rFonts w:asciiTheme="minorEastAsia" w:hAnsiTheme="minorEastAsia" w:cs="ＭＳゴシック" w:hint="eastAsia"/>
          <w:kern w:val="0"/>
          <w:sz w:val="20"/>
          <w:szCs w:val="20"/>
        </w:rPr>
        <w:t>の</w:t>
      </w:r>
      <w:r w:rsidRPr="00EE6298">
        <w:rPr>
          <w:rFonts w:asciiTheme="minorEastAsia" w:hAnsiTheme="minorEastAsia" w:cs="ＭＳゴシック" w:hint="eastAsia"/>
          <w:kern w:val="0"/>
          <w:szCs w:val="21"/>
        </w:rPr>
        <w:t>測定結果をもとに蜂寄繊炎に射する抗菌薬を狭域化する</w:t>
      </w:r>
    </w:p>
    <w:p w:rsidR="005644B7" w:rsidRDefault="00EE6298" w:rsidP="00EE6298">
      <w:pPr>
        <w:ind w:firstLineChars="100" w:firstLine="210"/>
        <w:jc w:val="left"/>
      </w:pPr>
      <w:r w:rsidRPr="00EE6298">
        <w:rPr>
          <w:rFonts w:asciiTheme="minorEastAsia" w:hAnsiTheme="minorEastAsia" w:cs="ＭＳゴシック" w:hint="eastAsia"/>
          <w:kern w:val="0"/>
          <w:szCs w:val="21"/>
        </w:rPr>
        <w:t>無作為化</w:t>
      </w:r>
      <w:r>
        <w:rPr>
          <w:rFonts w:asciiTheme="minorEastAsia" w:hAnsiTheme="minorEastAsia" w:cs="ＭＳゴシック" w:hint="eastAsia"/>
          <w:kern w:val="0"/>
          <w:szCs w:val="21"/>
        </w:rPr>
        <w:t>非盲検比較対象試験</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5644B7" w:rsidRPr="00EE6298" w:rsidRDefault="00EE6298" w:rsidP="00EE6298">
      <w:pPr>
        <w:ind w:firstLineChars="100" w:firstLine="210"/>
        <w:jc w:val="left"/>
        <w:rPr>
          <w:rFonts w:asciiTheme="minorEastAsia" w:hAnsiTheme="minorEastAsia"/>
          <w:szCs w:val="21"/>
        </w:rPr>
      </w:pPr>
      <w:r w:rsidRPr="00EE6298">
        <w:rPr>
          <w:rFonts w:asciiTheme="minorEastAsia" w:hAnsiTheme="minorEastAsia" w:cs="ＭＳゴシック"/>
          <w:kern w:val="0"/>
          <w:szCs w:val="21"/>
        </w:rPr>
        <w:t>2017</w:t>
      </w:r>
      <w:r w:rsidRPr="00EE6298">
        <w:rPr>
          <w:rFonts w:asciiTheme="minorEastAsia" w:hAnsiTheme="minorEastAsia" w:cs="ＭＳゴシック" w:hint="eastAsia"/>
          <w:kern w:val="0"/>
          <w:szCs w:val="21"/>
        </w:rPr>
        <w:t>年</w:t>
      </w:r>
      <w:r w:rsidRPr="00EE6298">
        <w:rPr>
          <w:rFonts w:asciiTheme="minorEastAsia" w:hAnsiTheme="minorEastAsia" w:cs="ＭＳゴシック"/>
          <w:kern w:val="0"/>
          <w:szCs w:val="21"/>
        </w:rPr>
        <w:t>10</w:t>
      </w:r>
      <w:r w:rsidRPr="00EE6298">
        <w:rPr>
          <w:rFonts w:asciiTheme="minorEastAsia" w:hAnsiTheme="minorEastAsia" w:cs="ＭＳゴシック" w:hint="eastAsia"/>
          <w:kern w:val="0"/>
          <w:szCs w:val="21"/>
        </w:rPr>
        <w:t>月</w:t>
      </w:r>
      <w:r w:rsidRPr="00EE6298">
        <w:rPr>
          <w:rFonts w:asciiTheme="minorEastAsia" w:hAnsiTheme="minorEastAsia" w:cs="ＭＳゴシック"/>
          <w:kern w:val="0"/>
          <w:szCs w:val="21"/>
        </w:rPr>
        <w:t>1</w:t>
      </w:r>
      <w:r w:rsidRPr="00EE6298">
        <w:rPr>
          <w:rFonts w:asciiTheme="minorEastAsia" w:hAnsiTheme="minorEastAsia" w:cs="ＭＳゴシック" w:hint="eastAsia"/>
          <w:kern w:val="0"/>
          <w:szCs w:val="21"/>
        </w:rPr>
        <w:t>日より</w:t>
      </w:r>
      <w:r w:rsidRPr="00EE6298">
        <w:rPr>
          <w:rFonts w:asciiTheme="minorEastAsia" w:hAnsiTheme="minorEastAsia" w:cs="ＭＳゴシック"/>
          <w:kern w:val="0"/>
          <w:szCs w:val="21"/>
        </w:rPr>
        <w:t>2</w:t>
      </w:r>
      <w:r w:rsidRPr="00EE6298">
        <w:rPr>
          <w:rFonts w:asciiTheme="minorEastAsia" w:hAnsiTheme="minorEastAsia" w:cs="ＭＳゴシック" w:hint="eastAsia"/>
          <w:kern w:val="0"/>
          <w:szCs w:val="21"/>
        </w:rPr>
        <w:t>年間</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【調査対象】</w:t>
      </w:r>
    </w:p>
    <w:p w:rsidR="00EE6298" w:rsidRPr="00EE6298" w:rsidRDefault="00EE6298" w:rsidP="00EE6298">
      <w:pPr>
        <w:autoSpaceDE w:val="0"/>
        <w:autoSpaceDN w:val="0"/>
        <w:adjustRightInd w:val="0"/>
        <w:ind w:firstLineChars="100" w:firstLine="210"/>
        <w:jc w:val="left"/>
        <w:rPr>
          <w:rFonts w:asciiTheme="minorEastAsia" w:hAnsiTheme="minorEastAsia" w:cs="ＭＳゴシック"/>
          <w:kern w:val="0"/>
          <w:szCs w:val="21"/>
        </w:rPr>
      </w:pPr>
      <w:r w:rsidRPr="00EE6298">
        <w:rPr>
          <w:rFonts w:asciiTheme="minorEastAsia" w:hAnsiTheme="minorEastAsia" w:cs="ＭＳゴシック" w:hint="eastAsia"/>
          <w:kern w:val="0"/>
          <w:szCs w:val="21"/>
        </w:rPr>
        <w:t>峰寓織炎を発症して沖縄県立中都病院感染症内科に入院する患者さん。ただし、以下の</w:t>
      </w:r>
    </w:p>
    <w:p w:rsidR="00EE6298" w:rsidRPr="00EE6298" w:rsidRDefault="00EE6298" w:rsidP="00EE6298">
      <w:pPr>
        <w:autoSpaceDE w:val="0"/>
        <w:autoSpaceDN w:val="0"/>
        <w:adjustRightInd w:val="0"/>
        <w:ind w:firstLineChars="100" w:firstLine="210"/>
        <w:jc w:val="left"/>
        <w:rPr>
          <w:rFonts w:asciiTheme="minorEastAsia" w:hAnsiTheme="minorEastAsia" w:cs="ＭＳゴシック"/>
          <w:kern w:val="0"/>
          <w:szCs w:val="21"/>
        </w:rPr>
      </w:pPr>
      <w:r w:rsidRPr="00EE6298">
        <w:rPr>
          <w:rFonts w:asciiTheme="minorEastAsia" w:hAnsiTheme="minorEastAsia" w:cs="ＭＳゴシック" w:hint="eastAsia"/>
          <w:kern w:val="0"/>
          <w:szCs w:val="21"/>
        </w:rPr>
        <w:t>条件に抵触する方は組み入れないこととします。</w:t>
      </w:r>
    </w:p>
    <w:p w:rsidR="00EE6298" w:rsidRPr="00EE6298" w:rsidRDefault="00EE6298" w:rsidP="00EE6298">
      <w:pPr>
        <w:autoSpaceDE w:val="0"/>
        <w:autoSpaceDN w:val="0"/>
        <w:adjustRightInd w:val="0"/>
        <w:ind w:firstLineChars="100" w:firstLine="210"/>
        <w:jc w:val="left"/>
        <w:rPr>
          <w:rFonts w:asciiTheme="minorEastAsia" w:hAnsiTheme="minorEastAsia" w:cs="ＭＳゴシック"/>
          <w:kern w:val="0"/>
          <w:szCs w:val="21"/>
        </w:rPr>
      </w:pPr>
      <w:r w:rsidRPr="00EE6298">
        <w:rPr>
          <w:rFonts w:asciiTheme="minorEastAsia" w:hAnsiTheme="minorEastAsia" w:cs="ＭＳゴシック"/>
          <w:kern w:val="0"/>
          <w:szCs w:val="21"/>
        </w:rPr>
        <w:t>(1)</w:t>
      </w:r>
      <w:r w:rsidRPr="00EE6298">
        <w:rPr>
          <w:rFonts w:asciiTheme="minorEastAsia" w:hAnsiTheme="minorEastAsia" w:cs="ＭＳゴシック" w:hint="eastAsia"/>
          <w:kern w:val="0"/>
          <w:szCs w:val="21"/>
        </w:rPr>
        <w:t>年齢</w:t>
      </w:r>
      <w:r w:rsidRPr="00EE6298">
        <w:rPr>
          <w:rFonts w:asciiTheme="minorEastAsia" w:hAnsiTheme="minorEastAsia" w:cs="ＭＳゴシック"/>
          <w:kern w:val="0"/>
          <w:szCs w:val="21"/>
        </w:rPr>
        <w:t>20</w:t>
      </w:r>
      <w:r w:rsidRPr="00EE6298">
        <w:rPr>
          <w:rFonts w:asciiTheme="minorEastAsia" w:hAnsiTheme="minorEastAsia" w:cs="ＭＳゴシック" w:hint="eastAsia"/>
          <w:kern w:val="0"/>
          <w:szCs w:val="21"/>
        </w:rPr>
        <w:t>歳未満の者</w:t>
      </w:r>
    </w:p>
    <w:p w:rsidR="00EE6298" w:rsidRPr="00EE6298" w:rsidRDefault="00EE6298" w:rsidP="00EE6298">
      <w:pPr>
        <w:autoSpaceDE w:val="0"/>
        <w:autoSpaceDN w:val="0"/>
        <w:adjustRightInd w:val="0"/>
        <w:ind w:firstLineChars="100" w:firstLine="210"/>
        <w:jc w:val="left"/>
        <w:rPr>
          <w:rFonts w:asciiTheme="minorEastAsia" w:hAnsiTheme="minorEastAsia" w:cs="ＭＳゴシック"/>
          <w:kern w:val="0"/>
          <w:szCs w:val="21"/>
        </w:rPr>
      </w:pPr>
      <w:r w:rsidRPr="00EE6298">
        <w:rPr>
          <w:rFonts w:asciiTheme="minorEastAsia" w:hAnsiTheme="minorEastAsia" w:cs="ＭＳゴシック"/>
          <w:kern w:val="0"/>
          <w:szCs w:val="21"/>
        </w:rPr>
        <w:t>(2)</w:t>
      </w:r>
      <w:r w:rsidRPr="00EE6298">
        <w:rPr>
          <w:rFonts w:asciiTheme="minorEastAsia" w:hAnsiTheme="minorEastAsia" w:cs="ＭＳゴシック" w:hint="eastAsia"/>
          <w:kern w:val="0"/>
          <w:szCs w:val="21"/>
        </w:rPr>
        <w:t>妊娠している者</w:t>
      </w:r>
    </w:p>
    <w:p w:rsidR="00EE6298" w:rsidRPr="00EE6298" w:rsidRDefault="00EE6298" w:rsidP="00EE6298">
      <w:pPr>
        <w:autoSpaceDE w:val="0"/>
        <w:autoSpaceDN w:val="0"/>
        <w:adjustRightInd w:val="0"/>
        <w:ind w:firstLineChars="100" w:firstLine="210"/>
        <w:jc w:val="left"/>
        <w:rPr>
          <w:rFonts w:asciiTheme="minorEastAsia" w:hAnsiTheme="minorEastAsia" w:cs="ＭＳゴシック"/>
          <w:kern w:val="0"/>
          <w:szCs w:val="21"/>
        </w:rPr>
      </w:pPr>
      <w:r w:rsidRPr="00EE6298">
        <w:rPr>
          <w:rFonts w:asciiTheme="minorEastAsia" w:hAnsiTheme="minorEastAsia" w:cs="ＭＳゴシック"/>
          <w:kern w:val="0"/>
          <w:szCs w:val="21"/>
        </w:rPr>
        <w:t>(3)</w:t>
      </w:r>
      <w:r w:rsidRPr="00EE6298">
        <w:rPr>
          <w:rFonts w:asciiTheme="minorEastAsia" w:hAnsiTheme="minorEastAsia" w:cs="ＭＳゴシック" w:hint="eastAsia"/>
          <w:kern w:val="0"/>
          <w:szCs w:val="21"/>
        </w:rPr>
        <w:t>エイズを発症している者</w:t>
      </w:r>
    </w:p>
    <w:p w:rsidR="00EE6298" w:rsidRPr="00EE6298" w:rsidRDefault="00EE6298" w:rsidP="00EE6298">
      <w:pPr>
        <w:autoSpaceDE w:val="0"/>
        <w:autoSpaceDN w:val="0"/>
        <w:adjustRightInd w:val="0"/>
        <w:ind w:firstLineChars="100" w:firstLine="210"/>
        <w:jc w:val="left"/>
        <w:rPr>
          <w:rFonts w:asciiTheme="minorEastAsia" w:hAnsiTheme="minorEastAsia" w:cs="ＭＳゴシック"/>
          <w:kern w:val="0"/>
          <w:szCs w:val="21"/>
        </w:rPr>
      </w:pPr>
      <w:r w:rsidRPr="00EE6298">
        <w:rPr>
          <w:rFonts w:asciiTheme="minorEastAsia" w:hAnsiTheme="minorEastAsia" w:cs="ＭＳゴシック"/>
          <w:kern w:val="0"/>
          <w:szCs w:val="21"/>
        </w:rPr>
        <w:t>(4)</w:t>
      </w:r>
      <w:r w:rsidRPr="00EE6298">
        <w:rPr>
          <w:rFonts w:asciiTheme="minorEastAsia" w:hAnsiTheme="minorEastAsia" w:cs="ＭＳゴシック" w:hint="eastAsia"/>
          <w:kern w:val="0"/>
          <w:szCs w:val="21"/>
        </w:rPr>
        <w:t>免疫抑制剤を内服している者</w:t>
      </w:r>
    </w:p>
    <w:p w:rsidR="00EE6298" w:rsidRPr="00EE6298" w:rsidRDefault="00EE6298" w:rsidP="00EE6298">
      <w:pPr>
        <w:autoSpaceDE w:val="0"/>
        <w:autoSpaceDN w:val="0"/>
        <w:adjustRightInd w:val="0"/>
        <w:ind w:firstLineChars="100" w:firstLine="210"/>
        <w:jc w:val="left"/>
        <w:rPr>
          <w:rFonts w:asciiTheme="minorEastAsia" w:hAnsiTheme="minorEastAsia" w:cs="ＭＳゴシック"/>
          <w:kern w:val="0"/>
          <w:szCs w:val="21"/>
        </w:rPr>
      </w:pPr>
      <w:r w:rsidRPr="00EE6298">
        <w:rPr>
          <w:rFonts w:asciiTheme="minorEastAsia" w:hAnsiTheme="minorEastAsia" w:cs="ＭＳゴシック"/>
          <w:kern w:val="0"/>
          <w:szCs w:val="21"/>
        </w:rPr>
        <w:t>(5)</w:t>
      </w:r>
      <w:r w:rsidRPr="00EE6298">
        <w:rPr>
          <w:rFonts w:asciiTheme="minorEastAsia" w:hAnsiTheme="minorEastAsia" w:cs="ＭＳゴシック" w:hint="eastAsia"/>
          <w:kern w:val="0"/>
          <w:szCs w:val="21"/>
        </w:rPr>
        <w:t>ペニシリン系抗菌薬に対してアレルギーを呈するおそれのある者</w:t>
      </w:r>
    </w:p>
    <w:p w:rsidR="005644B7" w:rsidRPr="00EE6298" w:rsidRDefault="00EE6298" w:rsidP="00EE6298">
      <w:pPr>
        <w:ind w:firstLineChars="100" w:firstLine="210"/>
        <w:jc w:val="left"/>
        <w:rPr>
          <w:rFonts w:asciiTheme="minorEastAsia" w:hAnsiTheme="minorEastAsia"/>
          <w:szCs w:val="21"/>
        </w:rPr>
      </w:pPr>
      <w:r w:rsidRPr="00EE6298">
        <w:rPr>
          <w:rFonts w:asciiTheme="minorEastAsia" w:hAnsiTheme="minorEastAsia" w:cs="ＭＳゴシック"/>
          <w:kern w:val="0"/>
          <w:szCs w:val="21"/>
        </w:rPr>
        <w:t>(6)</w:t>
      </w:r>
      <w:r w:rsidRPr="00EE6298">
        <w:rPr>
          <w:rFonts w:asciiTheme="minorEastAsia" w:hAnsiTheme="minorEastAsia" w:cs="ＭＳゴシック" w:hint="eastAsia"/>
          <w:kern w:val="0"/>
          <w:szCs w:val="21"/>
        </w:rPr>
        <w:t>血液培養より連鎖球菌以外の菌が分離されている者</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【研究目的・意義】</w:t>
      </w:r>
    </w:p>
    <w:p w:rsidR="005644B7" w:rsidRPr="00EE6298" w:rsidRDefault="00EE6298" w:rsidP="00EE6298">
      <w:pPr>
        <w:autoSpaceDE w:val="0"/>
        <w:autoSpaceDN w:val="0"/>
        <w:adjustRightInd w:val="0"/>
        <w:ind w:leftChars="100" w:left="210"/>
        <w:jc w:val="left"/>
        <w:rPr>
          <w:rFonts w:asciiTheme="minorEastAsia" w:hAnsiTheme="minorEastAsia"/>
          <w:szCs w:val="21"/>
        </w:rPr>
      </w:pPr>
      <w:r w:rsidRPr="00EE6298">
        <w:rPr>
          <w:rFonts w:asciiTheme="minorEastAsia" w:hAnsiTheme="minorEastAsia" w:cs="ＭＳゴシック"/>
          <w:kern w:val="0"/>
          <w:szCs w:val="21"/>
        </w:rPr>
        <w:t>ASO</w:t>
      </w:r>
      <w:r w:rsidRPr="00EE6298">
        <w:rPr>
          <w:rFonts w:asciiTheme="minorEastAsia" w:hAnsiTheme="minorEastAsia" w:cs="ＭＳゴシック" w:hint="eastAsia"/>
          <w:kern w:val="0"/>
          <w:szCs w:val="21"/>
        </w:rPr>
        <w:t>は、β溶血性連銀球菌のうち、</w:t>
      </w:r>
      <w:r w:rsidRPr="00EE6298">
        <w:rPr>
          <w:rFonts w:asciiTheme="minorEastAsia" w:hAnsiTheme="minorEastAsia" w:cs="ＭＳゴシック"/>
          <w:kern w:val="0"/>
          <w:szCs w:val="21"/>
        </w:rPr>
        <w:t>A</w:t>
      </w:r>
      <w:r w:rsidRPr="00EE6298">
        <w:rPr>
          <w:rFonts w:asciiTheme="minorEastAsia" w:hAnsiTheme="minorEastAsia" w:cs="ＭＳゴシック" w:hint="eastAsia"/>
          <w:kern w:val="0"/>
          <w:szCs w:val="21"/>
        </w:rPr>
        <w:t>群</w:t>
      </w:r>
      <w:r w:rsidRPr="00EE6298">
        <w:rPr>
          <w:rFonts w:asciiTheme="minorEastAsia" w:hAnsiTheme="minorEastAsia" w:cs="ＭＳゴシック"/>
          <w:kern w:val="0"/>
          <w:szCs w:val="21"/>
        </w:rPr>
        <w:t>,C</w:t>
      </w:r>
      <w:r w:rsidRPr="00EE6298">
        <w:rPr>
          <w:rFonts w:asciiTheme="minorEastAsia" w:hAnsiTheme="minorEastAsia" w:cs="ＭＳゴシック" w:hint="eastAsia"/>
          <w:kern w:val="0"/>
          <w:szCs w:val="21"/>
        </w:rPr>
        <w:t>群</w:t>
      </w:r>
      <w:r w:rsidRPr="00EE6298">
        <w:rPr>
          <w:rFonts w:asciiTheme="minorEastAsia" w:hAnsiTheme="minorEastAsia" w:cs="ＭＳゴシック"/>
          <w:kern w:val="0"/>
          <w:szCs w:val="21"/>
        </w:rPr>
        <w:t>,G</w:t>
      </w:r>
      <w:r w:rsidRPr="00EE6298">
        <w:rPr>
          <w:rFonts w:asciiTheme="minorEastAsia" w:hAnsiTheme="minorEastAsia" w:cs="ＭＳゴシック" w:hint="eastAsia"/>
          <w:kern w:val="0"/>
          <w:szCs w:val="21"/>
        </w:rPr>
        <w:t>群が産生する菌体外産生物質である溶血毒素</w:t>
      </w:r>
      <w:r w:rsidRPr="00EE6298">
        <w:rPr>
          <w:rFonts w:asciiTheme="minorEastAsia" w:hAnsiTheme="minorEastAsia" w:cs="ＭＳゴシック"/>
          <w:kern w:val="0"/>
          <w:szCs w:val="21"/>
        </w:rPr>
        <w:t>(</w:t>
      </w:r>
      <w:proofErr w:type="spellStart"/>
      <w:r w:rsidRPr="00EE6298">
        <w:rPr>
          <w:rFonts w:asciiTheme="minorEastAsia" w:hAnsiTheme="minorEastAsia" w:cs="ＭＳゴシック"/>
          <w:kern w:val="0"/>
          <w:szCs w:val="21"/>
        </w:rPr>
        <w:t>streptlysin</w:t>
      </w:r>
      <w:proofErr w:type="spellEnd"/>
      <w:r w:rsidRPr="00EE6298">
        <w:rPr>
          <w:rFonts w:asciiTheme="minorEastAsia" w:hAnsiTheme="minorEastAsia" w:cs="ＭＳゴシック" w:hint="eastAsia"/>
          <w:kern w:val="0"/>
          <w:szCs w:val="21"/>
        </w:rPr>
        <w:t>‐</w:t>
      </w:r>
      <w:r w:rsidRPr="00EE6298">
        <w:rPr>
          <w:rFonts w:asciiTheme="minorEastAsia" w:hAnsiTheme="minorEastAsia" w:cs="ＭＳゴシック"/>
          <w:kern w:val="0"/>
          <w:szCs w:val="21"/>
        </w:rPr>
        <w:t>o)</w:t>
      </w:r>
      <w:r w:rsidRPr="00EE6298">
        <w:rPr>
          <w:rFonts w:asciiTheme="minorEastAsia" w:hAnsiTheme="minorEastAsia" w:cs="ＭＳゴシック" w:hint="eastAsia"/>
          <w:kern w:val="0"/>
          <w:szCs w:val="21"/>
        </w:rPr>
        <w:t>に対する特異的な抗体です。抗体価の上昇は溶連菌感染の根搬として広く用いられており、アンピシリンは標準的な溶連菌感染症の治療薬です。よつて、</w:t>
      </w:r>
      <w:r w:rsidRPr="00EE6298">
        <w:rPr>
          <w:rFonts w:asciiTheme="minorEastAsia" w:hAnsiTheme="minorEastAsia" w:cs="ＭＳゴシック"/>
          <w:kern w:val="0"/>
          <w:szCs w:val="21"/>
        </w:rPr>
        <w:t>ASO</w:t>
      </w:r>
      <w:r w:rsidRPr="00EE6298">
        <w:rPr>
          <w:rFonts w:asciiTheme="minorEastAsia" w:hAnsiTheme="minorEastAsia" w:cs="ＭＳゴシック" w:hint="eastAsia"/>
          <w:kern w:val="0"/>
          <w:szCs w:val="21"/>
        </w:rPr>
        <w:t>の結果をもつてアンピンジンに変更することが、変更しないことに対して非劣性であることを明らかにすることができれば、抗菌薬の狭域化により患者の常在細菌叢が温存され、身体への負担が軽減できる可能</w:t>
      </w:r>
      <w:r w:rsidRPr="00EE6298">
        <w:rPr>
          <w:rFonts w:asciiTheme="minorEastAsia" w:hAnsiTheme="minorEastAsia" w:cs="ＭＳゴシック"/>
          <w:kern w:val="0"/>
          <w:szCs w:val="21"/>
        </w:rPr>
        <w:t>1</w:t>
      </w:r>
      <w:r w:rsidRPr="00EE6298">
        <w:rPr>
          <w:rFonts w:asciiTheme="minorEastAsia" w:hAnsiTheme="minorEastAsia" w:cs="ＭＳゴシック" w:hint="eastAsia"/>
          <w:kern w:val="0"/>
          <w:szCs w:val="21"/>
        </w:rPr>
        <w:t>隆があります。また、安価な抗菌薬への変更が可</w:t>
      </w:r>
      <w:r w:rsidRPr="00EE6298">
        <w:rPr>
          <w:rFonts w:asciiTheme="minorEastAsia" w:hAnsiTheme="minorEastAsia" w:cs="ＭＳゴシック" w:hint="eastAsia"/>
          <w:kern w:val="0"/>
          <w:szCs w:val="21"/>
        </w:rPr>
        <w:lastRenderedPageBreak/>
        <w:t>能になるため、社会的な負担が軽減できる可能性もあります。</w:t>
      </w:r>
    </w:p>
    <w:p w:rsidR="005644B7" w:rsidRDefault="005644B7" w:rsidP="005644B7">
      <w:pPr>
        <w:ind w:firstLineChars="100" w:firstLine="210"/>
        <w:jc w:val="left"/>
      </w:pPr>
    </w:p>
    <w:p w:rsidR="005644B7" w:rsidRDefault="005644B7" w:rsidP="005644B7">
      <w:pPr>
        <w:ind w:firstLineChars="100" w:firstLine="210"/>
        <w:jc w:val="left"/>
      </w:pPr>
      <w:r>
        <w:t>【研究の方法】</w:t>
      </w:r>
    </w:p>
    <w:p w:rsidR="005644B7" w:rsidRPr="00FA7CB4" w:rsidRDefault="00FA7CB4" w:rsidP="00FA7CB4">
      <w:pPr>
        <w:autoSpaceDE w:val="0"/>
        <w:autoSpaceDN w:val="0"/>
        <w:adjustRightInd w:val="0"/>
        <w:ind w:leftChars="100" w:left="210"/>
        <w:jc w:val="left"/>
        <w:rPr>
          <w:rFonts w:asciiTheme="minorEastAsia" w:hAnsiTheme="minorEastAsia"/>
          <w:szCs w:val="21"/>
        </w:rPr>
      </w:pPr>
      <w:r w:rsidRPr="00FA7CB4">
        <w:rPr>
          <w:rFonts w:asciiTheme="minorEastAsia" w:hAnsiTheme="minorEastAsia" w:cs="ＭＳゴシック" w:hint="eastAsia"/>
          <w:kern w:val="0"/>
          <w:szCs w:val="21"/>
        </w:rPr>
        <w:t>蜂窟織炎を発症して当院感染症内科に入院する患者さんについて、入院</w:t>
      </w:r>
      <w:r w:rsidRPr="00FA7CB4">
        <w:rPr>
          <w:rFonts w:asciiTheme="minorEastAsia" w:hAnsiTheme="minorEastAsia" w:cs="ＭＳゴシック"/>
          <w:kern w:val="0"/>
          <w:szCs w:val="21"/>
        </w:rPr>
        <w:t>0</w:t>
      </w:r>
      <w:r w:rsidRPr="00FA7CB4">
        <w:rPr>
          <w:rFonts w:asciiTheme="minorEastAsia" w:hAnsiTheme="minorEastAsia" w:cs="ＭＳゴシック" w:hint="eastAsia"/>
          <w:kern w:val="0"/>
          <w:szCs w:val="21"/>
        </w:rPr>
        <w:t>日目、</w:t>
      </w:r>
      <w:r w:rsidRPr="00FA7CB4">
        <w:rPr>
          <w:rFonts w:asciiTheme="minorEastAsia" w:hAnsiTheme="minorEastAsia" w:cs="ＭＳゴシック"/>
          <w:kern w:val="0"/>
          <w:szCs w:val="21"/>
        </w:rPr>
        <w:t>5</w:t>
      </w:r>
      <w:r w:rsidRPr="00FA7CB4">
        <w:rPr>
          <w:rFonts w:asciiTheme="minorEastAsia" w:hAnsiTheme="minorEastAsia" w:cs="ＭＳゴシック" w:hint="eastAsia"/>
          <w:kern w:val="0"/>
          <w:szCs w:val="21"/>
        </w:rPr>
        <w:t>日日、</w:t>
      </w:r>
      <w:r w:rsidRPr="00FA7CB4">
        <w:rPr>
          <w:rFonts w:asciiTheme="minorEastAsia" w:hAnsiTheme="minorEastAsia" w:cs="ＭＳゴシック"/>
          <w:kern w:val="0"/>
          <w:szCs w:val="21"/>
        </w:rPr>
        <w:t>10</w:t>
      </w:r>
      <w:r w:rsidRPr="00FA7CB4">
        <w:rPr>
          <w:rFonts w:asciiTheme="minorEastAsia" w:hAnsiTheme="minorEastAsia" w:cs="ＭＳゴシック" w:hint="eastAsia"/>
          <w:kern w:val="0"/>
          <w:szCs w:val="21"/>
        </w:rPr>
        <w:t>日目を目途に</w:t>
      </w:r>
      <w:r w:rsidRPr="00FA7CB4">
        <w:rPr>
          <w:rFonts w:asciiTheme="minorEastAsia" w:hAnsiTheme="minorEastAsia" w:cs="ＭＳゴシック"/>
          <w:kern w:val="0"/>
          <w:szCs w:val="21"/>
        </w:rPr>
        <w:t>ASO(Anti</w:t>
      </w:r>
      <w:r w:rsidRPr="00FA7CB4">
        <w:rPr>
          <w:rFonts w:asciiTheme="minorEastAsia" w:hAnsiTheme="minorEastAsia" w:cs="ＭＳゴシック" w:hint="eastAsia"/>
          <w:kern w:val="0"/>
          <w:szCs w:val="21"/>
        </w:rPr>
        <w:t>‐</w:t>
      </w:r>
      <w:r w:rsidRPr="00FA7CB4">
        <w:rPr>
          <w:rFonts w:asciiTheme="minorEastAsia" w:hAnsiTheme="minorEastAsia" w:cs="ＭＳゴシック"/>
          <w:kern w:val="0"/>
          <w:szCs w:val="21"/>
        </w:rPr>
        <w:t xml:space="preserve"> </w:t>
      </w:r>
      <w:proofErr w:type="spellStart"/>
      <w:r w:rsidRPr="00FA7CB4">
        <w:rPr>
          <w:rFonts w:asciiTheme="minorEastAsia" w:hAnsiTheme="minorEastAsia" w:cs="ＭＳゴシック"/>
          <w:kern w:val="0"/>
          <w:szCs w:val="21"/>
        </w:rPr>
        <w:t>Streptolysin</w:t>
      </w:r>
      <w:proofErr w:type="spellEnd"/>
      <w:r w:rsidRPr="00FA7CB4">
        <w:rPr>
          <w:rFonts w:asciiTheme="minorEastAsia" w:hAnsiTheme="minorEastAsia" w:cs="ＭＳゴシック"/>
          <w:kern w:val="0"/>
          <w:szCs w:val="21"/>
        </w:rPr>
        <w:t xml:space="preserve"> O)</w:t>
      </w:r>
      <w:r w:rsidRPr="00FA7CB4">
        <w:rPr>
          <w:rFonts w:asciiTheme="minorEastAsia" w:hAnsiTheme="minorEastAsia" w:cs="ＭＳゴシック" w:hint="eastAsia"/>
          <w:kern w:val="0"/>
          <w:szCs w:val="21"/>
        </w:rPr>
        <w:t>を測定します。</w:t>
      </w:r>
      <w:r w:rsidRPr="00FA7CB4">
        <w:rPr>
          <w:rFonts w:asciiTheme="minorEastAsia" w:hAnsiTheme="minorEastAsia" w:cs="ＭＳゴシック"/>
          <w:kern w:val="0"/>
          <w:szCs w:val="21"/>
        </w:rPr>
        <w:t>ASO</w:t>
      </w:r>
      <w:r w:rsidRPr="00FA7CB4">
        <w:rPr>
          <w:rFonts w:asciiTheme="minorEastAsia" w:hAnsiTheme="minorEastAsia" w:cs="ＭＳゴシック" w:hint="eastAsia"/>
          <w:kern w:val="0"/>
          <w:szCs w:val="21"/>
        </w:rPr>
        <w:t>が基準域上限を超えるときは、経静脈的に投与する抗菌薬をアンピシリンに変更する群と変更せずに投与中の抗菌薬を継続する群とに無作為化して割り振ります。その後、解熱するまでの期間、抗菌薬を終了するまでの期間、退院するまでの期間、および退院後</w:t>
      </w:r>
      <w:r w:rsidRPr="00FA7CB4">
        <w:rPr>
          <w:rFonts w:asciiTheme="minorEastAsia" w:hAnsiTheme="minorEastAsia" w:cs="ＭＳゴシック"/>
          <w:kern w:val="0"/>
          <w:szCs w:val="21"/>
        </w:rPr>
        <w:t>30</w:t>
      </w:r>
      <w:r w:rsidRPr="00FA7CB4">
        <w:rPr>
          <w:rFonts w:asciiTheme="minorEastAsia" w:hAnsiTheme="minorEastAsia" w:cs="ＭＳゴシック" w:hint="eastAsia"/>
          <w:kern w:val="0"/>
          <w:szCs w:val="21"/>
        </w:rPr>
        <w:t>日以内の再入院の頻度について、アンピシリンに変更する群の投与中の抗菌薬を継続する群に対する非劣性を確認します。</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【個人情報の取扱い】</w:t>
      </w:r>
    </w:p>
    <w:p w:rsidR="005644B7" w:rsidRPr="00FA7CB4" w:rsidRDefault="00FA7CB4" w:rsidP="00FA7CB4">
      <w:pPr>
        <w:autoSpaceDE w:val="0"/>
        <w:autoSpaceDN w:val="0"/>
        <w:adjustRightInd w:val="0"/>
        <w:ind w:leftChars="100" w:left="210"/>
        <w:jc w:val="left"/>
        <w:rPr>
          <w:rFonts w:asciiTheme="minorEastAsia" w:hAnsiTheme="minorEastAsia"/>
          <w:szCs w:val="21"/>
        </w:rPr>
      </w:pPr>
      <w:r w:rsidRPr="00FA7CB4">
        <w:rPr>
          <w:rFonts w:asciiTheme="minorEastAsia" w:hAnsiTheme="minorEastAsia" w:cs="ＭＳゴシック" w:hint="eastAsia"/>
          <w:kern w:val="0"/>
          <w:szCs w:val="21"/>
        </w:rPr>
        <w:t>この研究では、個人が特定されないよう、患者さんの氏名ではなく、カルテ番号をもとに無作為に割り付けられる登録番号に変換したのちに解析を行います。ただし、個人情報漏洩の危険は常に存在するため、私たちは個人情報保護のため最大限の</w:t>
      </w:r>
      <w:r>
        <w:rPr>
          <w:rFonts w:asciiTheme="minorEastAsia" w:hAnsiTheme="minorEastAsia" w:cs="ＭＳゴシック" w:hint="eastAsia"/>
          <w:kern w:val="0"/>
          <w:szCs w:val="21"/>
        </w:rPr>
        <w:t>努力を払</w:t>
      </w:r>
      <w:r w:rsidRPr="00FA7CB4">
        <w:rPr>
          <w:rFonts w:asciiTheme="minorEastAsia" w:hAnsiTheme="minorEastAsia" w:cs="ＭＳゴシック" w:hint="eastAsia"/>
          <w:kern w:val="0"/>
          <w:szCs w:val="21"/>
        </w:rPr>
        <w:t>います。</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w:t>
      </w:r>
      <w:r w:rsidR="00424CB9">
        <w:rPr>
          <w:rFonts w:hint="eastAsia"/>
        </w:rPr>
        <w:t>研究機関</w:t>
      </w:r>
      <w:r>
        <w:rPr>
          <w:rFonts w:hint="eastAsia"/>
        </w:rPr>
        <w:t>】</w:t>
      </w:r>
    </w:p>
    <w:p w:rsidR="005644B7" w:rsidRDefault="00FA7CB4" w:rsidP="005644B7">
      <w:pPr>
        <w:ind w:firstLineChars="100" w:firstLine="210"/>
        <w:jc w:val="left"/>
      </w:pPr>
      <w:r>
        <w:rPr>
          <w:rFonts w:hint="eastAsia"/>
        </w:rPr>
        <w:t xml:space="preserve">　沖縄県立中部病院感染症内科</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【本研究に関する問い合わせ先】</w:t>
      </w:r>
    </w:p>
    <w:p w:rsidR="00FA7CB4" w:rsidRDefault="00FA7CB4" w:rsidP="00FA7CB4">
      <w:pPr>
        <w:ind w:firstLineChars="100" w:firstLine="210"/>
        <w:jc w:val="left"/>
      </w:pPr>
      <w:r>
        <w:rPr>
          <w:rFonts w:hint="eastAsia"/>
        </w:rPr>
        <w:t>沖縄県立中部病院　診療科名：</w:t>
      </w:r>
      <w:r>
        <w:rPr>
          <w:rFonts w:hint="eastAsia"/>
        </w:rPr>
        <w:t>感染症</w:t>
      </w:r>
      <w:r>
        <w:rPr>
          <w:rFonts w:hint="eastAsia"/>
        </w:rPr>
        <w:t>内科</w:t>
      </w:r>
      <w:r>
        <w:rPr>
          <w:rFonts w:hint="eastAsia"/>
        </w:rPr>
        <w:t xml:space="preserve">　担当者名：高山義浩</w:t>
      </w:r>
    </w:p>
    <w:p w:rsidR="00FA7CB4" w:rsidRDefault="00FA7CB4" w:rsidP="00FA7CB4">
      <w:pPr>
        <w:ind w:firstLineChars="100" w:firstLine="210"/>
        <w:jc w:val="left"/>
      </w:pPr>
      <w:r>
        <w:rPr>
          <w:rFonts w:hint="eastAsia"/>
        </w:rPr>
        <w:t>沖縄県うるま市宮里</w:t>
      </w:r>
      <w:r>
        <w:rPr>
          <w:rFonts w:hint="eastAsia"/>
        </w:rPr>
        <w:t>281</w:t>
      </w:r>
      <w:r>
        <w:rPr>
          <w:rFonts w:hint="eastAsia"/>
        </w:rPr>
        <w:t>番地</w:t>
      </w:r>
    </w:p>
    <w:p w:rsidR="00FA7CB4" w:rsidRDefault="00FA7CB4" w:rsidP="00FA7CB4">
      <w:pPr>
        <w:ind w:firstLineChars="100" w:firstLine="210"/>
        <w:jc w:val="left"/>
      </w:pPr>
      <w:r>
        <w:rPr>
          <w:rFonts w:hint="eastAsia"/>
        </w:rPr>
        <w:t>TEL</w:t>
      </w:r>
      <w:r>
        <w:rPr>
          <w:rFonts w:hint="eastAsia"/>
        </w:rPr>
        <w:t>：</w:t>
      </w:r>
      <w:r>
        <w:rPr>
          <w:rFonts w:hint="eastAsia"/>
        </w:rPr>
        <w:t xml:space="preserve">098-973-4111 </w:t>
      </w:r>
      <w:r>
        <w:rPr>
          <w:rFonts w:hint="eastAsia"/>
        </w:rPr>
        <w:t>（代表）</w:t>
      </w:r>
      <w:r>
        <w:rPr>
          <w:rFonts w:hint="eastAsia"/>
        </w:rPr>
        <w:t>（内線</w:t>
      </w:r>
      <w:r>
        <w:rPr>
          <w:rFonts w:hint="eastAsia"/>
        </w:rPr>
        <w:t>2444</w:t>
      </w:r>
      <w:r>
        <w:rPr>
          <w:rFonts w:hint="eastAsia"/>
        </w:rPr>
        <w:t>）</w:t>
      </w:r>
      <w:bookmarkStart w:id="0" w:name="_GoBack"/>
      <w:bookmarkEnd w:id="0"/>
    </w:p>
    <w:p w:rsidR="005644B7" w:rsidRDefault="005644B7" w:rsidP="005644B7">
      <w:pPr>
        <w:ind w:firstLineChars="100" w:firstLine="210"/>
        <w:jc w:val="left"/>
      </w:pP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DA" w:rsidRDefault="00C148DA" w:rsidP="005856AD">
      <w:r>
        <w:separator/>
      </w:r>
    </w:p>
  </w:endnote>
  <w:endnote w:type="continuationSeparator" w:id="0">
    <w:p w:rsidR="00C148DA" w:rsidRDefault="00C148DA"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DA" w:rsidRDefault="00C148DA" w:rsidP="005856AD">
      <w:r>
        <w:separator/>
      </w:r>
    </w:p>
  </w:footnote>
  <w:footnote w:type="continuationSeparator" w:id="0">
    <w:p w:rsidR="00C148DA" w:rsidRDefault="00C148DA"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6082D"/>
    <w:rsid w:val="001A64D1"/>
    <w:rsid w:val="003E58F0"/>
    <w:rsid w:val="00424CB9"/>
    <w:rsid w:val="005279BC"/>
    <w:rsid w:val="005644B7"/>
    <w:rsid w:val="005856AD"/>
    <w:rsid w:val="007D3FBF"/>
    <w:rsid w:val="00813436"/>
    <w:rsid w:val="0081605E"/>
    <w:rsid w:val="008C619B"/>
    <w:rsid w:val="00A77F2C"/>
    <w:rsid w:val="00AA3D58"/>
    <w:rsid w:val="00C148DA"/>
    <w:rsid w:val="00D92D8E"/>
    <w:rsid w:val="00DD0036"/>
    <w:rsid w:val="00EE6298"/>
    <w:rsid w:val="00FA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6</cp:revision>
  <cp:lastPrinted>2015-06-08T02:30:00Z</cp:lastPrinted>
  <dcterms:created xsi:type="dcterms:W3CDTF">2016-04-22T00:36:00Z</dcterms:created>
  <dcterms:modified xsi:type="dcterms:W3CDTF">2017-12-07T02:44:00Z</dcterms:modified>
</cp:coreProperties>
</file>