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1A30B" w14:textId="77777777" w:rsidR="003E58F0" w:rsidRPr="009A6E1E" w:rsidRDefault="005644B7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9A6E1E">
        <w:rPr>
          <w:rFonts w:asciiTheme="minorEastAsia" w:hAnsiTheme="minorEastAsia"/>
          <w:szCs w:val="21"/>
        </w:rPr>
        <w:t>研究課題名</w:t>
      </w:r>
    </w:p>
    <w:p w14:paraId="65B13478" w14:textId="5CA10AE7" w:rsidR="00431543" w:rsidRPr="009A6E1E" w:rsidRDefault="005644B7" w:rsidP="00431543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「</w:t>
      </w:r>
      <w:r w:rsidR="005856AD" w:rsidRPr="009A6E1E">
        <w:rPr>
          <w:rFonts w:asciiTheme="minorEastAsia" w:hAnsiTheme="minorEastAsia" w:hint="eastAsia"/>
          <w:szCs w:val="21"/>
        </w:rPr>
        <w:t xml:space="preserve">　</w:t>
      </w:r>
      <w:r w:rsidR="00FF65DD" w:rsidRPr="009A6E1E">
        <w:rPr>
          <w:rFonts w:asciiTheme="minorEastAsia" w:hAnsiTheme="minorEastAsia" w:hint="eastAsia"/>
          <w:szCs w:val="21"/>
        </w:rPr>
        <w:t>疫学調査「口腔がん登録」</w:t>
      </w:r>
      <w:r w:rsidR="00FF65DD" w:rsidRPr="009A6E1E">
        <w:rPr>
          <w:rFonts w:asciiTheme="minorEastAsia" w:hAnsiTheme="minorEastAsia" w:hint="eastAsia"/>
          <w:szCs w:val="21"/>
        </w:rPr>
        <w:t xml:space="preserve">　</w:t>
      </w:r>
      <w:r w:rsidR="00431543" w:rsidRPr="009A6E1E">
        <w:rPr>
          <w:rFonts w:asciiTheme="minorEastAsia" w:hAnsiTheme="minorEastAsia" w:hint="eastAsia"/>
          <w:szCs w:val="21"/>
        </w:rPr>
        <w:t>」</w:t>
      </w:r>
    </w:p>
    <w:p w14:paraId="5058C106" w14:textId="65ADA3F3" w:rsidR="005644B7" w:rsidRPr="009A6E1E" w:rsidRDefault="005856AD">
      <w:pPr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</w:p>
    <w:p w14:paraId="77F1EFD3" w14:textId="27E1D88D" w:rsidR="005644B7" w:rsidRPr="009A6E1E" w:rsidRDefault="005644B7">
      <w:pPr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 xml:space="preserve">　　　　　　　　　　　　　　　　　　　　　　　　（承認番号　</w:t>
      </w:r>
      <w:r w:rsidR="005F46C8" w:rsidRPr="009A6E1E">
        <w:rPr>
          <w:rFonts w:asciiTheme="minorEastAsia" w:hAnsiTheme="minorEastAsia" w:hint="eastAsia"/>
          <w:szCs w:val="21"/>
        </w:rPr>
        <w:t>H2</w:t>
      </w:r>
      <w:r w:rsidR="005F46C8" w:rsidRPr="009A6E1E">
        <w:rPr>
          <w:rFonts w:asciiTheme="minorEastAsia" w:hAnsiTheme="minorEastAsia"/>
          <w:szCs w:val="21"/>
        </w:rPr>
        <w:t>9</w:t>
      </w:r>
      <w:r w:rsidR="00431543" w:rsidRPr="009A6E1E">
        <w:rPr>
          <w:rFonts w:asciiTheme="minorEastAsia" w:hAnsiTheme="minorEastAsia" w:hint="eastAsia"/>
          <w:szCs w:val="21"/>
        </w:rPr>
        <w:t>中倫小第</w:t>
      </w:r>
      <w:r w:rsidR="00FF65DD" w:rsidRPr="009A6E1E">
        <w:rPr>
          <w:rFonts w:asciiTheme="minorEastAsia" w:hAnsiTheme="minorEastAsia" w:hint="eastAsia"/>
          <w:szCs w:val="21"/>
        </w:rPr>
        <w:t>66</w:t>
      </w:r>
      <w:r w:rsidRPr="009A6E1E">
        <w:rPr>
          <w:rFonts w:asciiTheme="minorEastAsia" w:hAnsiTheme="minorEastAsia" w:hint="eastAsia"/>
          <w:szCs w:val="21"/>
        </w:rPr>
        <w:t>号）</w:t>
      </w:r>
    </w:p>
    <w:p w14:paraId="178A5A08" w14:textId="77777777" w:rsidR="005644B7" w:rsidRPr="009A6E1E" w:rsidRDefault="005644B7">
      <w:pPr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31AC996F" w14:textId="02D09B13" w:rsidR="005644B7" w:rsidRPr="009A6E1E" w:rsidRDefault="00FF65DD" w:rsidP="005644B7">
      <w:pPr>
        <w:jc w:val="center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調査</w:t>
      </w:r>
      <w:r w:rsidR="005644B7" w:rsidRPr="009A6E1E">
        <w:rPr>
          <w:rFonts w:asciiTheme="minorEastAsia" w:hAnsiTheme="minorEastAsia" w:hint="eastAsia"/>
          <w:szCs w:val="21"/>
        </w:rPr>
        <w:t>実施についてのお知らせ</w:t>
      </w:r>
    </w:p>
    <w:p w14:paraId="4586F776" w14:textId="77777777" w:rsidR="005644B7" w:rsidRPr="009A6E1E" w:rsidRDefault="005644B7" w:rsidP="005644B7">
      <w:pPr>
        <w:jc w:val="center"/>
        <w:rPr>
          <w:rFonts w:asciiTheme="minorEastAsia" w:hAnsiTheme="minorEastAsia"/>
          <w:szCs w:val="21"/>
        </w:rPr>
      </w:pPr>
    </w:p>
    <w:p w14:paraId="32F98879" w14:textId="1CADF216" w:rsidR="00431543" w:rsidRPr="009A6E1E" w:rsidRDefault="005644B7" w:rsidP="00431543">
      <w:pPr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 xml:space="preserve">　</w:t>
      </w:r>
      <w:r w:rsidR="00742885" w:rsidRPr="009A6E1E">
        <w:rPr>
          <w:rFonts w:asciiTheme="minorEastAsia" w:hAnsiTheme="minorEastAsia" w:hint="eastAsia"/>
          <w:szCs w:val="21"/>
        </w:rPr>
        <w:t>沖縄県立中部病院</w:t>
      </w:r>
      <w:r w:rsidR="00FF65DD" w:rsidRPr="009A6E1E">
        <w:rPr>
          <w:rFonts w:asciiTheme="minorEastAsia" w:hAnsiTheme="minorEastAsia" w:hint="eastAsia"/>
          <w:szCs w:val="21"/>
        </w:rPr>
        <w:t>歯科口腔外科</w:t>
      </w:r>
      <w:r w:rsidR="00742885" w:rsidRPr="009A6E1E">
        <w:rPr>
          <w:rFonts w:asciiTheme="minorEastAsia" w:hAnsiTheme="minorEastAsia" w:hint="eastAsia"/>
          <w:szCs w:val="21"/>
        </w:rPr>
        <w:t>では、</w:t>
      </w:r>
      <w:r w:rsidR="00FF65DD" w:rsidRPr="009A6E1E">
        <w:rPr>
          <w:rFonts w:asciiTheme="minorEastAsia" w:hAnsiTheme="minorEastAsia"/>
          <w:szCs w:val="21"/>
        </w:rPr>
        <w:t>日本口腔外科学会</w:t>
      </w:r>
      <w:r w:rsidR="00FF65DD" w:rsidRPr="009A6E1E">
        <w:rPr>
          <w:rFonts w:asciiTheme="minorEastAsia" w:hAnsiTheme="minorEastAsia" w:hint="eastAsia"/>
          <w:szCs w:val="21"/>
        </w:rPr>
        <w:t>および</w:t>
      </w:r>
      <w:r w:rsidR="00FF65DD" w:rsidRPr="009A6E1E">
        <w:rPr>
          <w:rFonts w:asciiTheme="minorEastAsia" w:hAnsiTheme="minorEastAsia"/>
          <w:szCs w:val="21"/>
        </w:rPr>
        <w:t>日本口腔腫瘍学会と協力して口腔がん登録を行っています</w:t>
      </w:r>
      <w:r w:rsidR="00FF65DD" w:rsidRPr="009A6E1E">
        <w:rPr>
          <w:rFonts w:asciiTheme="minorEastAsia" w:hAnsiTheme="minorEastAsia" w:hint="eastAsia"/>
          <w:szCs w:val="21"/>
        </w:rPr>
        <w:t>。</w:t>
      </w:r>
    </w:p>
    <w:p w14:paraId="65D05649" w14:textId="3B57D32A" w:rsidR="005644B7" w:rsidRPr="009A6E1E" w:rsidRDefault="005644B7" w:rsidP="00431543">
      <w:pPr>
        <w:ind w:left="6090" w:hangingChars="2900" w:hanging="6090"/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431543" w:rsidRPr="009A6E1E">
        <w:rPr>
          <w:rFonts w:asciiTheme="minorEastAsia" w:hAnsiTheme="minorEastAsia" w:hint="eastAsia"/>
          <w:szCs w:val="21"/>
        </w:rPr>
        <w:t xml:space="preserve">　　　　　　　　　　　　　　　　　　平成　29年　</w:t>
      </w:r>
      <w:r w:rsidR="009A6E1E" w:rsidRPr="009A6E1E">
        <w:rPr>
          <w:rFonts w:asciiTheme="minorEastAsia" w:hAnsiTheme="minorEastAsia" w:hint="eastAsia"/>
          <w:szCs w:val="21"/>
        </w:rPr>
        <w:t>12</w:t>
      </w:r>
      <w:r w:rsidR="00431543" w:rsidRPr="009A6E1E">
        <w:rPr>
          <w:rFonts w:asciiTheme="minorEastAsia" w:hAnsiTheme="minorEastAsia" w:hint="eastAsia"/>
          <w:szCs w:val="21"/>
        </w:rPr>
        <w:t xml:space="preserve">月　</w:t>
      </w:r>
      <w:r w:rsidR="009A6E1E" w:rsidRPr="009A6E1E">
        <w:rPr>
          <w:rFonts w:asciiTheme="minorEastAsia" w:hAnsiTheme="minorEastAsia" w:hint="eastAsia"/>
          <w:szCs w:val="21"/>
        </w:rPr>
        <w:t>14</w:t>
      </w:r>
      <w:r w:rsidRPr="009A6E1E">
        <w:rPr>
          <w:rFonts w:asciiTheme="minorEastAsia" w:hAnsiTheme="minorEastAsia" w:hint="eastAsia"/>
          <w:szCs w:val="21"/>
        </w:rPr>
        <w:t>日</w:t>
      </w:r>
    </w:p>
    <w:p w14:paraId="048B285B" w14:textId="77777777" w:rsidR="005644B7" w:rsidRPr="009A6E1E" w:rsidRDefault="005644B7" w:rsidP="005644B7">
      <w:pPr>
        <w:jc w:val="left"/>
        <w:rPr>
          <w:rFonts w:asciiTheme="minorEastAsia" w:hAnsiTheme="minorEastAsia"/>
          <w:szCs w:val="21"/>
        </w:rPr>
      </w:pPr>
    </w:p>
    <w:p w14:paraId="6997EBDF" w14:textId="77777777" w:rsidR="005644B7" w:rsidRPr="009A6E1E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【研究課題名】</w:t>
      </w:r>
    </w:p>
    <w:p w14:paraId="0C51A629" w14:textId="57476C5B" w:rsidR="00431543" w:rsidRPr="009A6E1E" w:rsidRDefault="009A6E1E" w:rsidP="005644B7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疫学調査「口腔がん登録」</w:t>
      </w:r>
    </w:p>
    <w:p w14:paraId="6A14B812" w14:textId="77777777" w:rsidR="009A6E1E" w:rsidRPr="009A6E1E" w:rsidRDefault="009A6E1E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2DFA605F" w14:textId="77777777" w:rsidR="005644B7" w:rsidRPr="009A6E1E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【研究期間】</w:t>
      </w:r>
    </w:p>
    <w:p w14:paraId="0205E41F" w14:textId="77777777" w:rsidR="009A6E1E" w:rsidRPr="009A6E1E" w:rsidRDefault="009A6E1E" w:rsidP="009A6E1E">
      <w:pPr>
        <w:ind w:firstLineChars="100" w:firstLine="210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2018年１月1日～</w:t>
      </w:r>
      <w:r w:rsidRPr="009A6E1E">
        <w:rPr>
          <w:rFonts w:asciiTheme="minorEastAsia" w:hAnsiTheme="minorEastAsia"/>
          <w:szCs w:val="21"/>
        </w:rPr>
        <w:t>2022</w:t>
      </w:r>
      <w:r w:rsidRPr="009A6E1E">
        <w:rPr>
          <w:rFonts w:asciiTheme="minorEastAsia" w:hAnsiTheme="minorEastAsia" w:hint="eastAsia"/>
          <w:szCs w:val="21"/>
        </w:rPr>
        <w:t>年</w:t>
      </w:r>
      <w:r w:rsidRPr="009A6E1E">
        <w:rPr>
          <w:rFonts w:asciiTheme="minorEastAsia" w:hAnsiTheme="minorEastAsia"/>
          <w:szCs w:val="21"/>
        </w:rPr>
        <w:t>12</w:t>
      </w:r>
      <w:r w:rsidRPr="009A6E1E">
        <w:rPr>
          <w:rFonts w:asciiTheme="minorEastAsia" w:hAnsiTheme="minorEastAsia" w:hint="eastAsia"/>
          <w:szCs w:val="21"/>
        </w:rPr>
        <w:t>月</w:t>
      </w:r>
      <w:r w:rsidRPr="009A6E1E">
        <w:rPr>
          <w:rFonts w:asciiTheme="minorEastAsia" w:hAnsiTheme="minorEastAsia"/>
          <w:szCs w:val="21"/>
        </w:rPr>
        <w:t>31</w:t>
      </w:r>
      <w:r w:rsidRPr="009A6E1E">
        <w:rPr>
          <w:rFonts w:asciiTheme="minorEastAsia" w:hAnsiTheme="minorEastAsia" w:hint="eastAsia"/>
          <w:szCs w:val="21"/>
        </w:rPr>
        <w:t>日</w:t>
      </w:r>
    </w:p>
    <w:p w14:paraId="079A1B30" w14:textId="370D3D5F" w:rsidR="005644B7" w:rsidRPr="009A6E1E" w:rsidRDefault="009A6E1E" w:rsidP="009A6E1E">
      <w:pPr>
        <w:ind w:leftChars="100" w:left="210"/>
        <w:jc w:val="left"/>
        <w:rPr>
          <w:rFonts w:asciiTheme="minorEastAsia" w:hAnsiTheme="minorEastAsia" w:hint="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本調査は学会が継続的に行う事業であり、総括責任機関が5年ごとに調査の継続を判断し、研究期間の更新を行う。</w:t>
      </w:r>
    </w:p>
    <w:p w14:paraId="4FC9C89A" w14:textId="77777777" w:rsidR="009A6E1E" w:rsidRPr="009A6E1E" w:rsidRDefault="009A6E1E" w:rsidP="009A6E1E">
      <w:pPr>
        <w:ind w:leftChars="100" w:left="210"/>
        <w:jc w:val="left"/>
        <w:rPr>
          <w:rFonts w:asciiTheme="minorEastAsia" w:hAnsiTheme="minorEastAsia"/>
          <w:szCs w:val="21"/>
        </w:rPr>
      </w:pPr>
    </w:p>
    <w:p w14:paraId="3E11AF1E" w14:textId="77777777" w:rsidR="005644B7" w:rsidRPr="009A6E1E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【調査対象】</w:t>
      </w:r>
    </w:p>
    <w:p w14:paraId="5F8A1899" w14:textId="37CE492A" w:rsidR="005644B7" w:rsidRPr="009A6E1E" w:rsidRDefault="009A6E1E" w:rsidP="009A6E1E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  <w:r w:rsidRPr="009A6E1E">
        <w:rPr>
          <w:rFonts w:asciiTheme="minorEastAsia" w:hAnsiTheme="minorEastAsia"/>
          <w:szCs w:val="21"/>
        </w:rPr>
        <w:t>2018</w:t>
      </w:r>
      <w:r w:rsidRPr="009A6E1E">
        <w:rPr>
          <w:rFonts w:asciiTheme="minorEastAsia" w:hAnsiTheme="minorEastAsia" w:hint="eastAsia"/>
          <w:szCs w:val="21"/>
        </w:rPr>
        <w:t>年</w:t>
      </w:r>
      <w:r w:rsidRPr="009A6E1E">
        <w:rPr>
          <w:rFonts w:asciiTheme="minorEastAsia" w:hAnsiTheme="minorEastAsia"/>
          <w:szCs w:val="21"/>
        </w:rPr>
        <w:t>1</w:t>
      </w:r>
      <w:r w:rsidRPr="009A6E1E">
        <w:rPr>
          <w:rFonts w:asciiTheme="minorEastAsia" w:hAnsiTheme="minorEastAsia" w:hint="eastAsia"/>
          <w:szCs w:val="21"/>
        </w:rPr>
        <w:t>月</w:t>
      </w:r>
      <w:r w:rsidRPr="009A6E1E">
        <w:rPr>
          <w:rFonts w:asciiTheme="minorEastAsia" w:hAnsiTheme="minorEastAsia"/>
          <w:szCs w:val="21"/>
        </w:rPr>
        <w:t>1</w:t>
      </w:r>
      <w:r w:rsidRPr="009A6E1E">
        <w:rPr>
          <w:rFonts w:asciiTheme="minorEastAsia" w:hAnsiTheme="minorEastAsia" w:hint="eastAsia"/>
          <w:szCs w:val="21"/>
        </w:rPr>
        <w:t>日</w:t>
      </w:r>
      <w:r w:rsidRPr="009A6E1E">
        <w:rPr>
          <w:rFonts w:asciiTheme="minorEastAsia" w:hAnsiTheme="minorEastAsia"/>
          <w:szCs w:val="21"/>
        </w:rPr>
        <w:t>以降に</w:t>
      </w:r>
      <w:r w:rsidRPr="009A6E1E">
        <w:rPr>
          <w:rFonts w:asciiTheme="minorEastAsia" w:hAnsiTheme="minorEastAsia" w:hint="eastAsia"/>
          <w:szCs w:val="21"/>
        </w:rPr>
        <w:t>本院および共同研究機関で</w:t>
      </w:r>
      <w:r w:rsidRPr="009A6E1E">
        <w:rPr>
          <w:rFonts w:asciiTheme="minorEastAsia" w:hAnsiTheme="minorEastAsia"/>
          <w:szCs w:val="21"/>
        </w:rPr>
        <w:t>口腔がんと診断された患者さん</w:t>
      </w:r>
    </w:p>
    <w:p w14:paraId="4762D2DE" w14:textId="77777777" w:rsidR="009A6E1E" w:rsidRPr="009A6E1E" w:rsidRDefault="009A6E1E" w:rsidP="009A6E1E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FDE8231" w14:textId="77777777" w:rsidR="005644B7" w:rsidRPr="009A6E1E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【研究目的・意義】</w:t>
      </w:r>
    </w:p>
    <w:p w14:paraId="1C334E90" w14:textId="77777777" w:rsidR="009A6E1E" w:rsidRPr="009A6E1E" w:rsidRDefault="009A6E1E" w:rsidP="009A6E1E">
      <w:pPr>
        <w:pStyle w:val="2"/>
        <w:ind w:leftChars="100" w:left="420" w:hangingChars="100" w:hanging="210"/>
        <w:rPr>
          <w:rFonts w:asciiTheme="minorEastAsia" w:eastAsiaTheme="minorEastAsia" w:hAnsiTheme="minorEastAsia" w:cstheme="minorBidi"/>
          <w:b w:val="0"/>
          <w:bCs w:val="0"/>
          <w:sz w:val="21"/>
          <w:szCs w:val="21"/>
          <w:u w:val="none"/>
        </w:rPr>
      </w:pPr>
      <w:r w:rsidRPr="009A6E1E">
        <w:rPr>
          <w:rFonts w:asciiTheme="minorEastAsia" w:eastAsiaTheme="minorEastAsia" w:hAnsiTheme="minorEastAsia" w:cstheme="minorBidi" w:hint="eastAsia"/>
          <w:b w:val="0"/>
          <w:bCs w:val="0"/>
          <w:sz w:val="21"/>
          <w:szCs w:val="21"/>
          <w:u w:val="none"/>
        </w:rPr>
        <w:t>①口腔がんの発生頻度、年次推移、地域差、リスクファクター、病態、予後などを正確に把握するため。</w:t>
      </w:r>
    </w:p>
    <w:p w14:paraId="0E95D8A2" w14:textId="5FDC46B9" w:rsidR="004B1A77" w:rsidRPr="009A6E1E" w:rsidRDefault="009A6E1E" w:rsidP="009A6E1E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9A6E1E">
        <w:rPr>
          <w:rFonts w:asciiTheme="minorEastAsia" w:hAnsiTheme="minorEastAsia" w:hint="eastAsia"/>
          <w:szCs w:val="21"/>
        </w:rPr>
        <w:t>②将来の口腔がん研究のための基礎的資料とするため。</w:t>
      </w:r>
    </w:p>
    <w:p w14:paraId="77A4CD2B" w14:textId="77777777" w:rsidR="005F46C8" w:rsidRPr="009A6E1E" w:rsidRDefault="005F46C8" w:rsidP="005F46C8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91DB036" w14:textId="77777777" w:rsidR="005644B7" w:rsidRPr="009A6E1E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/>
          <w:szCs w:val="21"/>
        </w:rPr>
        <w:t>【研究の方法】</w:t>
      </w:r>
    </w:p>
    <w:p w14:paraId="15DF1765" w14:textId="77777777" w:rsidR="008558D1" w:rsidRPr="009A6E1E" w:rsidRDefault="00742885" w:rsidP="008558D1">
      <w:pPr>
        <w:pStyle w:val="p1"/>
        <w:rPr>
          <w:rFonts w:asciiTheme="minorEastAsia" w:hAnsiTheme="minorEastAsia"/>
          <w:sz w:val="21"/>
          <w:szCs w:val="21"/>
        </w:rPr>
      </w:pPr>
      <w:r w:rsidRPr="009A6E1E">
        <w:rPr>
          <w:rFonts w:asciiTheme="minorEastAsia" w:hAnsiTheme="minorEastAsia" w:hint="eastAsia"/>
          <w:sz w:val="21"/>
          <w:szCs w:val="21"/>
        </w:rPr>
        <w:t>以下の情報を収集します</w:t>
      </w:r>
      <w:r w:rsidRPr="009A6E1E">
        <w:rPr>
          <w:rFonts w:asciiTheme="minorEastAsia" w:hAnsiTheme="minorEastAsia"/>
          <w:sz w:val="21"/>
          <w:szCs w:val="21"/>
        </w:rPr>
        <w:br/>
      </w:r>
      <w:r w:rsidRPr="009A6E1E">
        <w:rPr>
          <w:rFonts w:asciiTheme="minorEastAsia" w:hAnsiTheme="minorEastAsia" w:hint="eastAsia"/>
          <w:color w:val="000000"/>
          <w:sz w:val="21"/>
          <w:szCs w:val="21"/>
        </w:rPr>
        <w:t xml:space="preserve">　</w:t>
      </w:r>
    </w:p>
    <w:p w14:paraId="313715E8" w14:textId="77777777" w:rsidR="009A6E1E" w:rsidRPr="009A6E1E" w:rsidRDefault="009A6E1E" w:rsidP="009A6E1E">
      <w:pPr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性別、診断時年齢、来院経緯、重複がんの有無および内容</w:t>
      </w:r>
    </w:p>
    <w:p w14:paraId="29503B00" w14:textId="77777777" w:rsidR="009A6E1E" w:rsidRPr="009A6E1E" w:rsidRDefault="009A6E1E" w:rsidP="009A6E1E">
      <w:pPr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喫煙、飲酒、アルコールに対する反応性、慢性的刺激の有無</w:t>
      </w:r>
      <w:r w:rsidRPr="009A6E1E">
        <w:rPr>
          <w:rFonts w:asciiTheme="minorEastAsia" w:hAnsiTheme="minorEastAsia"/>
          <w:szCs w:val="21"/>
        </w:rPr>
        <w:t>、緑黄色野菜の摂取</w:t>
      </w:r>
    </w:p>
    <w:p w14:paraId="05F4410D" w14:textId="77777777" w:rsidR="009A6E1E" w:rsidRPr="009A6E1E" w:rsidRDefault="009A6E1E" w:rsidP="009A6E1E">
      <w:pPr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診断日</w:t>
      </w:r>
      <w:r w:rsidRPr="009A6E1E">
        <w:rPr>
          <w:rFonts w:asciiTheme="minorEastAsia" w:hAnsiTheme="minorEastAsia"/>
          <w:szCs w:val="21"/>
        </w:rPr>
        <w:t>、</w:t>
      </w:r>
      <w:r w:rsidRPr="009A6E1E">
        <w:rPr>
          <w:rFonts w:asciiTheme="minorEastAsia" w:hAnsiTheme="minorEastAsia" w:hint="eastAsia"/>
          <w:szCs w:val="21"/>
        </w:rPr>
        <w:t>初発/多発、発生部位、側性、病理組織診断名、進展度（ＴＮＭ分類）・病期、治療の有無、治療態度、治療内容、原発巣の再建の有無およびその内容、</w:t>
      </w:r>
      <w:proofErr w:type="spellStart"/>
      <w:r w:rsidRPr="009A6E1E">
        <w:rPr>
          <w:rFonts w:asciiTheme="minorEastAsia" w:hAnsiTheme="minorEastAsia" w:hint="eastAsia"/>
          <w:szCs w:val="21"/>
        </w:rPr>
        <w:t>pN</w:t>
      </w:r>
      <w:proofErr w:type="spellEnd"/>
      <w:r w:rsidRPr="009A6E1E">
        <w:rPr>
          <w:rFonts w:asciiTheme="minorEastAsia" w:hAnsiTheme="minorEastAsia" w:hint="eastAsia"/>
          <w:szCs w:val="21"/>
        </w:rPr>
        <w:t>分類</w:t>
      </w:r>
    </w:p>
    <w:p w14:paraId="4B09C01D" w14:textId="06703F3B" w:rsidR="008558D1" w:rsidRPr="009A6E1E" w:rsidRDefault="009A6E1E" w:rsidP="009A6E1E">
      <w:pPr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経過観察結果（腫瘍の有無、生存の有無、重複がんの有無</w:t>
      </w:r>
      <w:r w:rsidRPr="009A6E1E">
        <w:rPr>
          <w:rFonts w:asciiTheme="minorEastAsia" w:hAnsiTheme="minorEastAsia"/>
          <w:szCs w:val="21"/>
        </w:rPr>
        <w:t>および確定日</w:t>
      </w:r>
      <w:r w:rsidRPr="009A6E1E">
        <w:rPr>
          <w:rFonts w:asciiTheme="minorEastAsia" w:hAnsiTheme="minorEastAsia" w:hint="eastAsia"/>
          <w:szCs w:val="21"/>
        </w:rPr>
        <w:t>）</w:t>
      </w:r>
      <w:r w:rsidRPr="009A6E1E">
        <w:rPr>
          <w:rFonts w:asciiTheme="minorEastAsia" w:hAnsiTheme="minorEastAsia"/>
          <w:szCs w:val="21"/>
        </w:rPr>
        <w:t>、</w:t>
      </w:r>
      <w:r w:rsidRPr="009A6E1E">
        <w:rPr>
          <w:rFonts w:asciiTheme="minorEastAsia" w:hAnsiTheme="minorEastAsia" w:hint="eastAsia"/>
          <w:szCs w:val="21"/>
        </w:rPr>
        <w:t>最終</w:t>
      </w:r>
      <w:r w:rsidRPr="009A6E1E">
        <w:rPr>
          <w:rFonts w:asciiTheme="minorEastAsia" w:hAnsiTheme="minorEastAsia"/>
          <w:szCs w:val="21"/>
        </w:rPr>
        <w:t>経過</w:t>
      </w:r>
      <w:r w:rsidRPr="009A6E1E">
        <w:rPr>
          <w:rFonts w:asciiTheme="minorEastAsia" w:hAnsiTheme="minorEastAsia" w:hint="eastAsia"/>
          <w:szCs w:val="21"/>
        </w:rPr>
        <w:t>観察日</w:t>
      </w:r>
      <w:r w:rsidRPr="009A6E1E">
        <w:rPr>
          <w:rFonts w:asciiTheme="minorEastAsia" w:hAnsiTheme="minorEastAsia" w:hint="eastAsia"/>
          <w:szCs w:val="21"/>
        </w:rPr>
        <w:lastRenderedPageBreak/>
        <w:t>または死亡日とその時の病態（腫瘍の有無、生存の有無、死因）</w:t>
      </w:r>
    </w:p>
    <w:p w14:paraId="336022A0" w14:textId="77777777" w:rsidR="00431543" w:rsidRPr="009A6E1E" w:rsidRDefault="00431543" w:rsidP="008558D1">
      <w:pPr>
        <w:jc w:val="left"/>
        <w:rPr>
          <w:rFonts w:asciiTheme="minorEastAsia" w:hAnsiTheme="minorEastAsia"/>
          <w:szCs w:val="21"/>
        </w:rPr>
      </w:pPr>
    </w:p>
    <w:p w14:paraId="6C959983" w14:textId="77777777" w:rsidR="005644B7" w:rsidRPr="009A6E1E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【個人情報の取扱い】</w:t>
      </w:r>
    </w:p>
    <w:p w14:paraId="241A2C53" w14:textId="1A656477" w:rsidR="005644B7" w:rsidRDefault="009A6E1E" w:rsidP="009A6E1E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  <w:r w:rsidRPr="009A6E1E">
        <w:rPr>
          <w:rFonts w:asciiTheme="minorEastAsia" w:hAnsiTheme="minorEastAsia"/>
          <w:szCs w:val="21"/>
        </w:rPr>
        <w:t>個人が特定できない</w:t>
      </w:r>
      <w:r w:rsidRPr="009A6E1E">
        <w:rPr>
          <w:rFonts w:asciiTheme="minorEastAsia" w:hAnsiTheme="minorEastAsia" w:hint="eastAsia"/>
          <w:szCs w:val="21"/>
        </w:rPr>
        <w:t>電子的</w:t>
      </w:r>
      <w:r w:rsidRPr="009A6E1E">
        <w:rPr>
          <w:rFonts w:asciiTheme="minorEastAsia" w:hAnsiTheme="minorEastAsia"/>
          <w:szCs w:val="21"/>
        </w:rPr>
        <w:t>データ</w:t>
      </w:r>
      <w:r>
        <w:rPr>
          <w:rFonts w:asciiTheme="minorEastAsia" w:hAnsiTheme="minorEastAsia" w:hint="eastAsia"/>
          <w:szCs w:val="21"/>
        </w:rPr>
        <w:t>によりデータを提供します。</w:t>
      </w:r>
    </w:p>
    <w:p w14:paraId="3ECBF6C8" w14:textId="77777777" w:rsidR="009A6E1E" w:rsidRPr="009A6E1E" w:rsidRDefault="009A6E1E" w:rsidP="009A6E1E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B234039" w14:textId="77777777" w:rsidR="00742885" w:rsidRPr="009A6E1E" w:rsidRDefault="00742885" w:rsidP="00742885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【研究機関】</w:t>
      </w:r>
    </w:p>
    <w:p w14:paraId="201DE61B" w14:textId="77777777" w:rsidR="009A6E1E" w:rsidRPr="009A6E1E" w:rsidRDefault="00742885" w:rsidP="009A6E1E">
      <w:pPr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 xml:space="preserve">　</w:t>
      </w:r>
      <w:r w:rsidR="009A6E1E" w:rsidRPr="009A6E1E">
        <w:rPr>
          <w:rFonts w:asciiTheme="minorEastAsia" w:hAnsiTheme="minorEastAsia" w:hint="eastAsia"/>
          <w:szCs w:val="21"/>
        </w:rPr>
        <w:t xml:space="preserve">公益社団法人日本口腔外科学会 </w:t>
      </w:r>
      <w:r w:rsidR="009A6E1E" w:rsidRPr="009A6E1E">
        <w:rPr>
          <w:rFonts w:asciiTheme="minorEastAsia" w:hAnsiTheme="minorEastAsia"/>
          <w:szCs w:val="21"/>
        </w:rPr>
        <w:t>（</w:t>
      </w:r>
      <w:r w:rsidR="009A6E1E" w:rsidRPr="009A6E1E">
        <w:rPr>
          <w:rFonts w:asciiTheme="minorEastAsia" w:hAnsiTheme="minorEastAsia" w:hint="eastAsia"/>
          <w:szCs w:val="21"/>
        </w:rPr>
        <w:t>理事長：古郷幹彦</w:t>
      </w:r>
      <w:r w:rsidR="009A6E1E" w:rsidRPr="009A6E1E">
        <w:rPr>
          <w:rFonts w:asciiTheme="minorEastAsia" w:hAnsiTheme="minorEastAsia"/>
          <w:szCs w:val="21"/>
        </w:rPr>
        <w:t>）</w:t>
      </w:r>
    </w:p>
    <w:p w14:paraId="0A1D22A7" w14:textId="36116796" w:rsidR="00431543" w:rsidRDefault="009A6E1E" w:rsidP="009A6E1E">
      <w:pPr>
        <w:ind w:firstLineChars="100" w:firstLine="210"/>
        <w:jc w:val="left"/>
        <w:rPr>
          <w:rFonts w:asciiTheme="minorEastAsia" w:hAnsiTheme="minorEastAsia" w:hint="eastAsia"/>
          <w:color w:val="000000" w:themeColor="text1"/>
          <w:szCs w:val="21"/>
        </w:rPr>
      </w:pPr>
      <w:r w:rsidRPr="009A6E1E">
        <w:rPr>
          <w:rFonts w:asciiTheme="minorEastAsia" w:hAnsiTheme="minorEastAsia" w:hint="eastAsia"/>
          <w:color w:val="000000" w:themeColor="text1"/>
          <w:szCs w:val="21"/>
        </w:rPr>
        <w:t>一般社団法人日本口腔腫瘍学会（理事長：桐田忠昭</w:t>
      </w:r>
      <w:r w:rsidRPr="009A6E1E">
        <w:rPr>
          <w:rFonts w:asciiTheme="minorEastAsia" w:hAnsiTheme="minorEastAsia"/>
          <w:color w:val="000000" w:themeColor="text1"/>
          <w:szCs w:val="21"/>
        </w:rPr>
        <w:t>）</w:t>
      </w:r>
    </w:p>
    <w:p w14:paraId="31C7306C" w14:textId="77777777" w:rsidR="009A6E1E" w:rsidRPr="009A6E1E" w:rsidRDefault="009A6E1E" w:rsidP="009A6E1E">
      <w:pPr>
        <w:ind w:firstLineChars="100" w:firstLine="21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14:paraId="74F5D9BF" w14:textId="77777777" w:rsidR="009A6E1E" w:rsidRPr="009A6E1E" w:rsidRDefault="009A6E1E" w:rsidP="009A6E1E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9A6E1E">
        <w:rPr>
          <w:rFonts w:asciiTheme="minorEastAsia" w:hAnsiTheme="minorEastAsia" w:hint="eastAsia"/>
          <w:color w:val="000000" w:themeColor="text1"/>
          <w:szCs w:val="21"/>
        </w:rPr>
        <w:t>主任施設の名称：信州大学</w:t>
      </w:r>
    </w:p>
    <w:p w14:paraId="76B410CF" w14:textId="16AF5AAB" w:rsidR="009A6E1E" w:rsidRDefault="009A6E1E" w:rsidP="009A6E1E">
      <w:pPr>
        <w:ind w:firstLineChars="100" w:firstLine="210"/>
        <w:jc w:val="left"/>
        <w:rPr>
          <w:rFonts w:asciiTheme="minorEastAsia" w:hAnsiTheme="minorEastAsia" w:hint="eastAsia"/>
          <w:color w:val="000000" w:themeColor="text1"/>
          <w:szCs w:val="21"/>
        </w:rPr>
      </w:pPr>
      <w:r w:rsidRPr="009A6E1E">
        <w:rPr>
          <w:rFonts w:asciiTheme="minorEastAsia" w:hAnsiTheme="minorEastAsia" w:hint="eastAsia"/>
          <w:color w:val="000000" w:themeColor="text1"/>
          <w:szCs w:val="21"/>
        </w:rPr>
        <w:t>研究責任者：</w:t>
      </w:r>
      <w:r w:rsidRPr="009A6E1E">
        <w:rPr>
          <w:rFonts w:asciiTheme="minorEastAsia" w:hAnsiTheme="minorEastAsia"/>
          <w:color w:val="000000" w:themeColor="text1"/>
          <w:szCs w:val="21"/>
        </w:rPr>
        <w:t xml:space="preserve">栗田　</w:t>
      </w:r>
      <w:r w:rsidRPr="009A6E1E">
        <w:rPr>
          <w:rFonts w:asciiTheme="minorEastAsia" w:hAnsiTheme="minorEastAsia" w:hint="eastAsia"/>
          <w:color w:val="000000" w:themeColor="text1"/>
          <w:szCs w:val="21"/>
        </w:rPr>
        <w:t>浩</w:t>
      </w:r>
    </w:p>
    <w:p w14:paraId="419969F0" w14:textId="77777777" w:rsidR="009A6E1E" w:rsidRPr="009A6E1E" w:rsidRDefault="009A6E1E" w:rsidP="009A6E1E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6F1E9F4" w14:textId="77777777" w:rsidR="00742885" w:rsidRPr="009A6E1E" w:rsidRDefault="00742885" w:rsidP="00742885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hint="eastAsia"/>
          <w:szCs w:val="21"/>
        </w:rPr>
        <w:t>【本研究に関する問い合わせ先】</w:t>
      </w:r>
    </w:p>
    <w:p w14:paraId="09A8DDA8" w14:textId="4FAEE0FD" w:rsidR="00742885" w:rsidRPr="009A6E1E" w:rsidRDefault="009A6E1E" w:rsidP="00742885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沖縄県立中部病院　歯科口腔外科　</w:t>
      </w:r>
      <w:r w:rsidRPr="009A6E1E">
        <w:rPr>
          <w:rFonts w:asciiTheme="minorEastAsia" w:hAnsiTheme="minorEastAsia" w:hint="eastAsia"/>
          <w:szCs w:val="21"/>
        </w:rPr>
        <w:t>上田 剛生</w:t>
      </w:r>
    </w:p>
    <w:p w14:paraId="2E4C295C" w14:textId="77777777" w:rsidR="00742885" w:rsidRPr="009A6E1E" w:rsidRDefault="00742885" w:rsidP="009A6E1E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A6E1E">
        <w:rPr>
          <w:rFonts w:asciiTheme="minorEastAsia" w:hAnsiTheme="minorEastAsia" w:cs="Times New Roman" w:hint="eastAsia"/>
          <w:szCs w:val="21"/>
        </w:rPr>
        <w:t>電話　098-973-4111　FAX　098-973-2703</w:t>
      </w:r>
    </w:p>
    <w:p w14:paraId="3ADB7228" w14:textId="77777777" w:rsidR="005644B7" w:rsidRPr="009A6E1E" w:rsidRDefault="005644B7" w:rsidP="00742885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sectPr w:rsidR="005644B7" w:rsidRPr="009A6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FD140" w14:textId="77777777" w:rsidR="0072545F" w:rsidRDefault="0072545F" w:rsidP="005856AD">
      <w:r>
        <w:separator/>
      </w:r>
    </w:p>
  </w:endnote>
  <w:endnote w:type="continuationSeparator" w:id="0">
    <w:p w14:paraId="0C7A160F" w14:textId="77777777" w:rsidR="0072545F" w:rsidRDefault="0072545F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76CE8" w14:textId="77777777" w:rsidR="0072545F" w:rsidRDefault="0072545F" w:rsidP="005856AD">
      <w:r>
        <w:separator/>
      </w:r>
    </w:p>
  </w:footnote>
  <w:footnote w:type="continuationSeparator" w:id="0">
    <w:p w14:paraId="748E2313" w14:textId="77777777" w:rsidR="0072545F" w:rsidRDefault="0072545F" w:rsidP="0058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7DD4"/>
    <w:multiLevelType w:val="hybridMultilevel"/>
    <w:tmpl w:val="E0082EC6"/>
    <w:lvl w:ilvl="0" w:tplc="12FEE7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074CA"/>
    <w:rsid w:val="00125ED7"/>
    <w:rsid w:val="0016082D"/>
    <w:rsid w:val="001A019D"/>
    <w:rsid w:val="002041F9"/>
    <w:rsid w:val="003E58F0"/>
    <w:rsid w:val="00424CB9"/>
    <w:rsid w:val="00431543"/>
    <w:rsid w:val="0044652F"/>
    <w:rsid w:val="004B1A77"/>
    <w:rsid w:val="005279BC"/>
    <w:rsid w:val="005644B7"/>
    <w:rsid w:val="005856AD"/>
    <w:rsid w:val="005F46C8"/>
    <w:rsid w:val="0072545F"/>
    <w:rsid w:val="00742885"/>
    <w:rsid w:val="007D3FBF"/>
    <w:rsid w:val="00813436"/>
    <w:rsid w:val="0081605E"/>
    <w:rsid w:val="008558D1"/>
    <w:rsid w:val="009A6E1E"/>
    <w:rsid w:val="00A1454C"/>
    <w:rsid w:val="00A77F2C"/>
    <w:rsid w:val="00AA3D58"/>
    <w:rsid w:val="00B07A19"/>
    <w:rsid w:val="00C403BE"/>
    <w:rsid w:val="00D92D8E"/>
    <w:rsid w:val="00DD0036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1D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styleId="a7">
    <w:name w:val="List Paragraph"/>
    <w:basedOn w:val="a"/>
    <w:uiPriority w:val="34"/>
    <w:qFormat/>
    <w:rsid w:val="001A019D"/>
    <w:pPr>
      <w:widowControl/>
      <w:ind w:leftChars="400" w:left="720"/>
      <w:jc w:val="left"/>
    </w:pPr>
    <w:rPr>
      <w:rFonts w:ascii="Calibri" w:eastAsia="游明朝" w:hAnsi="Calibri" w:cs="Times New Roman"/>
      <w:kern w:val="0"/>
      <w:sz w:val="24"/>
      <w:szCs w:val="24"/>
      <w:lang w:eastAsia="en-US"/>
    </w:rPr>
  </w:style>
  <w:style w:type="paragraph" w:customStyle="1" w:styleId="p1">
    <w:name w:val="p1"/>
    <w:basedOn w:val="a"/>
    <w:rsid w:val="008558D1"/>
    <w:pPr>
      <w:widowControl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">
    <w:name w:val="p2"/>
    <w:basedOn w:val="a"/>
    <w:rsid w:val="008558D1"/>
    <w:pPr>
      <w:widowControl/>
      <w:jc w:val="left"/>
    </w:pPr>
    <w:rPr>
      <w:rFonts w:ascii="ＭＳ 明朝" w:eastAsia="ＭＳ 明朝" w:hAnsi="ＭＳ 明朝" w:cs="Times New Roman"/>
      <w:kern w:val="0"/>
      <w:sz w:val="16"/>
      <w:szCs w:val="16"/>
    </w:rPr>
  </w:style>
  <w:style w:type="paragraph" w:customStyle="1" w:styleId="p3">
    <w:name w:val="p3"/>
    <w:basedOn w:val="a"/>
    <w:rsid w:val="008558D1"/>
    <w:pPr>
      <w:widowControl/>
      <w:spacing w:after="77"/>
      <w:jc w:val="left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p4">
    <w:name w:val="p4"/>
    <w:basedOn w:val="a"/>
    <w:rsid w:val="008558D1"/>
    <w:pPr>
      <w:widowControl/>
      <w:jc w:val="left"/>
    </w:pPr>
    <w:rPr>
      <w:rFonts w:ascii="ＭＳ 明朝" w:eastAsia="ＭＳ 明朝" w:hAnsi="ＭＳ 明朝" w:cs="Times New Roman"/>
      <w:kern w:val="0"/>
      <w:sz w:val="16"/>
      <w:szCs w:val="16"/>
    </w:rPr>
  </w:style>
  <w:style w:type="character" w:customStyle="1" w:styleId="s1">
    <w:name w:val="s1"/>
    <w:basedOn w:val="a0"/>
    <w:rsid w:val="008558D1"/>
    <w:rPr>
      <w:rFonts w:ascii="Times New Roman" w:hAnsi="Times New Roman" w:cs="Times New Roman" w:hint="default"/>
      <w:sz w:val="16"/>
      <w:szCs w:val="16"/>
    </w:rPr>
  </w:style>
  <w:style w:type="character" w:customStyle="1" w:styleId="s2">
    <w:name w:val="s2"/>
    <w:basedOn w:val="a0"/>
    <w:rsid w:val="008558D1"/>
    <w:rPr>
      <w:rFonts w:ascii="ＭＳ 明朝" w:eastAsia="ＭＳ 明朝" w:hAnsi="ＭＳ 明朝" w:hint="eastAsia"/>
      <w:sz w:val="16"/>
      <w:szCs w:val="16"/>
    </w:rPr>
  </w:style>
  <w:style w:type="character" w:customStyle="1" w:styleId="s3">
    <w:name w:val="s3"/>
    <w:basedOn w:val="a0"/>
    <w:rsid w:val="008558D1"/>
    <w:rPr>
      <w:rFonts w:ascii="Century" w:hAnsi="Century" w:hint="default"/>
      <w:sz w:val="16"/>
      <w:szCs w:val="16"/>
    </w:rPr>
  </w:style>
  <w:style w:type="character" w:customStyle="1" w:styleId="s4">
    <w:name w:val="s4"/>
    <w:basedOn w:val="a0"/>
    <w:rsid w:val="008558D1"/>
    <w:rPr>
      <w:rFonts w:ascii="Century" w:hAnsi="Century" w:hint="default"/>
      <w:sz w:val="11"/>
      <w:szCs w:val="11"/>
    </w:rPr>
  </w:style>
  <w:style w:type="character" w:customStyle="1" w:styleId="s5">
    <w:name w:val="s5"/>
    <w:basedOn w:val="a0"/>
    <w:rsid w:val="008558D1"/>
    <w:rPr>
      <w:rFonts w:ascii="Times New Roman" w:hAnsi="Times New Roman" w:cs="Times New Roman" w:hint="default"/>
      <w:sz w:val="11"/>
      <w:szCs w:val="11"/>
    </w:rPr>
  </w:style>
  <w:style w:type="character" w:customStyle="1" w:styleId="apple-converted-space">
    <w:name w:val="apple-converted-space"/>
    <w:basedOn w:val="a0"/>
    <w:rsid w:val="008558D1"/>
  </w:style>
  <w:style w:type="paragraph" w:styleId="2">
    <w:name w:val="Body Text 2"/>
    <w:basedOn w:val="a"/>
    <w:link w:val="20"/>
    <w:uiPriority w:val="99"/>
    <w:rsid w:val="009A6E1E"/>
    <w:rPr>
      <w:rFonts w:ascii="Century" w:eastAsia="HG丸ｺﾞｼｯｸM-PRO" w:hAnsi="Century" w:cs="Times New Roman"/>
      <w:b/>
      <w:bCs/>
      <w:sz w:val="40"/>
      <w:szCs w:val="40"/>
      <w:u w:val="wavyHeavy"/>
    </w:rPr>
  </w:style>
  <w:style w:type="character" w:customStyle="1" w:styleId="20">
    <w:name w:val="本文 2 (文字)"/>
    <w:basedOn w:val="a0"/>
    <w:link w:val="2"/>
    <w:uiPriority w:val="99"/>
    <w:rsid w:val="009A6E1E"/>
    <w:rPr>
      <w:rFonts w:ascii="Century" w:eastAsia="HG丸ｺﾞｼｯｸM-PRO" w:hAnsi="Century" w:cs="Times New Roman"/>
      <w:b/>
      <w:bCs/>
      <w:sz w:val="40"/>
      <w:szCs w:val="40"/>
      <w:u w:val="wavyHeav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styleId="a7">
    <w:name w:val="List Paragraph"/>
    <w:basedOn w:val="a"/>
    <w:uiPriority w:val="34"/>
    <w:qFormat/>
    <w:rsid w:val="001A019D"/>
    <w:pPr>
      <w:widowControl/>
      <w:ind w:leftChars="400" w:left="720"/>
      <w:jc w:val="left"/>
    </w:pPr>
    <w:rPr>
      <w:rFonts w:ascii="Calibri" w:eastAsia="游明朝" w:hAnsi="Calibri" w:cs="Times New Roman"/>
      <w:kern w:val="0"/>
      <w:sz w:val="24"/>
      <w:szCs w:val="24"/>
      <w:lang w:eastAsia="en-US"/>
    </w:rPr>
  </w:style>
  <w:style w:type="paragraph" w:customStyle="1" w:styleId="p1">
    <w:name w:val="p1"/>
    <w:basedOn w:val="a"/>
    <w:rsid w:val="008558D1"/>
    <w:pPr>
      <w:widowControl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">
    <w:name w:val="p2"/>
    <w:basedOn w:val="a"/>
    <w:rsid w:val="008558D1"/>
    <w:pPr>
      <w:widowControl/>
      <w:jc w:val="left"/>
    </w:pPr>
    <w:rPr>
      <w:rFonts w:ascii="ＭＳ 明朝" w:eastAsia="ＭＳ 明朝" w:hAnsi="ＭＳ 明朝" w:cs="Times New Roman"/>
      <w:kern w:val="0"/>
      <w:sz w:val="16"/>
      <w:szCs w:val="16"/>
    </w:rPr>
  </w:style>
  <w:style w:type="paragraph" w:customStyle="1" w:styleId="p3">
    <w:name w:val="p3"/>
    <w:basedOn w:val="a"/>
    <w:rsid w:val="008558D1"/>
    <w:pPr>
      <w:widowControl/>
      <w:spacing w:after="77"/>
      <w:jc w:val="left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p4">
    <w:name w:val="p4"/>
    <w:basedOn w:val="a"/>
    <w:rsid w:val="008558D1"/>
    <w:pPr>
      <w:widowControl/>
      <w:jc w:val="left"/>
    </w:pPr>
    <w:rPr>
      <w:rFonts w:ascii="ＭＳ 明朝" w:eastAsia="ＭＳ 明朝" w:hAnsi="ＭＳ 明朝" w:cs="Times New Roman"/>
      <w:kern w:val="0"/>
      <w:sz w:val="16"/>
      <w:szCs w:val="16"/>
    </w:rPr>
  </w:style>
  <w:style w:type="character" w:customStyle="1" w:styleId="s1">
    <w:name w:val="s1"/>
    <w:basedOn w:val="a0"/>
    <w:rsid w:val="008558D1"/>
    <w:rPr>
      <w:rFonts w:ascii="Times New Roman" w:hAnsi="Times New Roman" w:cs="Times New Roman" w:hint="default"/>
      <w:sz w:val="16"/>
      <w:szCs w:val="16"/>
    </w:rPr>
  </w:style>
  <w:style w:type="character" w:customStyle="1" w:styleId="s2">
    <w:name w:val="s2"/>
    <w:basedOn w:val="a0"/>
    <w:rsid w:val="008558D1"/>
    <w:rPr>
      <w:rFonts w:ascii="ＭＳ 明朝" w:eastAsia="ＭＳ 明朝" w:hAnsi="ＭＳ 明朝" w:hint="eastAsia"/>
      <w:sz w:val="16"/>
      <w:szCs w:val="16"/>
    </w:rPr>
  </w:style>
  <w:style w:type="character" w:customStyle="1" w:styleId="s3">
    <w:name w:val="s3"/>
    <w:basedOn w:val="a0"/>
    <w:rsid w:val="008558D1"/>
    <w:rPr>
      <w:rFonts w:ascii="Century" w:hAnsi="Century" w:hint="default"/>
      <w:sz w:val="16"/>
      <w:szCs w:val="16"/>
    </w:rPr>
  </w:style>
  <w:style w:type="character" w:customStyle="1" w:styleId="s4">
    <w:name w:val="s4"/>
    <w:basedOn w:val="a0"/>
    <w:rsid w:val="008558D1"/>
    <w:rPr>
      <w:rFonts w:ascii="Century" w:hAnsi="Century" w:hint="default"/>
      <w:sz w:val="11"/>
      <w:szCs w:val="11"/>
    </w:rPr>
  </w:style>
  <w:style w:type="character" w:customStyle="1" w:styleId="s5">
    <w:name w:val="s5"/>
    <w:basedOn w:val="a0"/>
    <w:rsid w:val="008558D1"/>
    <w:rPr>
      <w:rFonts w:ascii="Times New Roman" w:hAnsi="Times New Roman" w:cs="Times New Roman" w:hint="default"/>
      <w:sz w:val="11"/>
      <w:szCs w:val="11"/>
    </w:rPr>
  </w:style>
  <w:style w:type="character" w:customStyle="1" w:styleId="apple-converted-space">
    <w:name w:val="apple-converted-space"/>
    <w:basedOn w:val="a0"/>
    <w:rsid w:val="008558D1"/>
  </w:style>
  <w:style w:type="paragraph" w:styleId="2">
    <w:name w:val="Body Text 2"/>
    <w:basedOn w:val="a"/>
    <w:link w:val="20"/>
    <w:uiPriority w:val="99"/>
    <w:rsid w:val="009A6E1E"/>
    <w:rPr>
      <w:rFonts w:ascii="Century" w:eastAsia="HG丸ｺﾞｼｯｸM-PRO" w:hAnsi="Century" w:cs="Times New Roman"/>
      <w:b/>
      <w:bCs/>
      <w:sz w:val="40"/>
      <w:szCs w:val="40"/>
      <w:u w:val="wavyHeavy"/>
    </w:rPr>
  </w:style>
  <w:style w:type="character" w:customStyle="1" w:styleId="20">
    <w:name w:val="本文 2 (文字)"/>
    <w:basedOn w:val="a0"/>
    <w:link w:val="2"/>
    <w:uiPriority w:val="99"/>
    <w:rsid w:val="009A6E1E"/>
    <w:rPr>
      <w:rFonts w:ascii="Century" w:eastAsia="HG丸ｺﾞｼｯｸM-PRO" w:hAnsi="Century" w:cs="Times New Roman"/>
      <w:b/>
      <w:bCs/>
      <w:sz w:val="40"/>
      <w:szCs w:val="40"/>
      <w:u w:val="wavy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ACB5-A62C-481C-A1A3-40624B02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6</cp:revision>
  <cp:lastPrinted>2015-06-08T02:30:00Z</cp:lastPrinted>
  <dcterms:created xsi:type="dcterms:W3CDTF">2017-11-16T10:49:00Z</dcterms:created>
  <dcterms:modified xsi:type="dcterms:W3CDTF">2018-03-22T04:23:00Z</dcterms:modified>
</cp:coreProperties>
</file>