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63059" w14:textId="77777777" w:rsidR="003E58F0" w:rsidRDefault="005644B7">
      <w:r>
        <w:t>研究課題名</w:t>
      </w:r>
    </w:p>
    <w:p w14:paraId="5E29B8AC" w14:textId="626EA0A5" w:rsidR="005644B7" w:rsidRDefault="005644B7" w:rsidP="00237EF1">
      <w:pPr>
        <w:jc w:val="left"/>
      </w:pPr>
      <w:bookmarkStart w:id="0" w:name="_GoBack"/>
      <w:bookmarkEnd w:id="0"/>
      <w:r>
        <w:rPr>
          <w:rFonts w:hint="eastAsia"/>
        </w:rPr>
        <w:t>「</w:t>
      </w:r>
      <w:r w:rsidR="00237EF1" w:rsidRPr="00237EF1">
        <w:rPr>
          <w:rFonts w:ascii="ＭＳ 明朝" w:hAnsi="ＭＳ 明朝" w:cs="Arial"/>
          <w:szCs w:val="21"/>
        </w:rPr>
        <w:t>心血管イベントを発生した大動脈</w:t>
      </w:r>
      <w:r w:rsidR="00237EF1" w:rsidRPr="00237EF1">
        <w:rPr>
          <w:rFonts w:ascii="ＭＳ 明朝" w:hAnsi="ＭＳ 明朝" w:cs="Arial" w:hint="eastAsia"/>
          <w:szCs w:val="21"/>
        </w:rPr>
        <w:t>-</w:t>
      </w:r>
      <w:r w:rsidR="00237EF1" w:rsidRPr="00237EF1">
        <w:rPr>
          <w:rFonts w:ascii="ＭＳ 明朝" w:hAnsi="ＭＳ 明朝" w:cs="Arial"/>
          <w:szCs w:val="21"/>
        </w:rPr>
        <w:t>肺動脈間を走行する冠動脈起始異常症例におけるClinical Profileおよび治療後の予後についての後方研究</w:t>
      </w:r>
      <w:r>
        <w:rPr>
          <w:rFonts w:hint="eastAsia"/>
        </w:rPr>
        <w:t>」</w:t>
      </w:r>
    </w:p>
    <w:p w14:paraId="4C3E0753" w14:textId="77777777" w:rsidR="006A4FE3" w:rsidRDefault="006A4FE3"/>
    <w:p w14:paraId="019E7F85" w14:textId="21929389" w:rsidR="005644B7" w:rsidRDefault="005644B7">
      <w:r>
        <w:rPr>
          <w:rFonts w:hint="eastAsia"/>
        </w:rPr>
        <w:t xml:space="preserve">　　　　　　　　　　　　　　　　　　　　　　　　（承認番号　</w:t>
      </w:r>
      <w:r w:rsidR="001A64D1">
        <w:rPr>
          <w:rFonts w:hint="eastAsia"/>
        </w:rPr>
        <w:t>H29</w:t>
      </w:r>
      <w:r w:rsidR="006A4FE3">
        <w:rPr>
          <w:rFonts w:hint="eastAsia"/>
        </w:rPr>
        <w:t>中倫小第</w:t>
      </w:r>
      <w:r w:rsidR="00237EF1">
        <w:rPr>
          <w:rFonts w:hint="eastAsia"/>
        </w:rPr>
        <w:t>83</w:t>
      </w:r>
      <w:r>
        <w:rPr>
          <w:rFonts w:hint="eastAsia"/>
        </w:rPr>
        <w:t>号）</w:t>
      </w:r>
    </w:p>
    <w:p w14:paraId="388ECD69" w14:textId="77777777" w:rsidR="005644B7" w:rsidRDefault="005644B7">
      <w:r>
        <w:rPr>
          <w:rFonts w:hint="eastAsia"/>
        </w:rPr>
        <w:t xml:space="preserve">　　　　　　　　　　　　　　　</w:t>
      </w:r>
    </w:p>
    <w:p w14:paraId="596B028C" w14:textId="2A0E430D" w:rsidR="005644B7" w:rsidRDefault="003F1834" w:rsidP="005644B7">
      <w:pPr>
        <w:jc w:val="center"/>
      </w:pPr>
      <w:r>
        <w:rPr>
          <w:rFonts w:hint="eastAsia"/>
        </w:rPr>
        <w:t>研究</w:t>
      </w:r>
      <w:r w:rsidR="005644B7">
        <w:rPr>
          <w:rFonts w:hint="eastAsia"/>
        </w:rPr>
        <w:t>実施についてのお知らせ</w:t>
      </w:r>
    </w:p>
    <w:p w14:paraId="794D8C26" w14:textId="77777777" w:rsidR="005644B7" w:rsidRDefault="005644B7" w:rsidP="005644B7">
      <w:pPr>
        <w:jc w:val="center"/>
      </w:pPr>
    </w:p>
    <w:p w14:paraId="2F067F19" w14:textId="74F126E9" w:rsidR="005644B7" w:rsidRDefault="005644B7" w:rsidP="005644B7">
      <w:pPr>
        <w:jc w:val="left"/>
      </w:pPr>
      <w:r>
        <w:rPr>
          <w:rFonts w:hint="eastAsia"/>
        </w:rPr>
        <w:t xml:space="preserve">　</w:t>
      </w:r>
      <w:r w:rsidR="00237EF1">
        <w:rPr>
          <w:rFonts w:hint="eastAsia"/>
        </w:rPr>
        <w:t>沖縄県立中部病院　循環器内科</w:t>
      </w:r>
      <w:r w:rsidR="000237EF">
        <w:rPr>
          <w:rFonts w:hint="eastAsia"/>
        </w:rPr>
        <w:t xml:space="preserve">　</w:t>
      </w:r>
      <w:r>
        <w:rPr>
          <w:rFonts w:hint="eastAsia"/>
        </w:rPr>
        <w:t>では、</w:t>
      </w:r>
      <w:r w:rsidR="000237EF">
        <w:rPr>
          <w:rFonts w:hint="eastAsia"/>
        </w:rPr>
        <w:t>下記の</w:t>
      </w:r>
      <w:r w:rsidR="00237EF1">
        <w:rPr>
          <w:rFonts w:hint="eastAsia"/>
        </w:rPr>
        <w:t>多施設共同</w:t>
      </w:r>
      <w:r w:rsidR="000237EF">
        <w:rPr>
          <w:rFonts w:hint="eastAsia"/>
        </w:rPr>
        <w:t>研究を</w:t>
      </w:r>
      <w:r w:rsidRPr="005644B7">
        <w:rPr>
          <w:rFonts w:hint="eastAsia"/>
        </w:rPr>
        <w:t>実施しております。</w:t>
      </w:r>
    </w:p>
    <w:p w14:paraId="002F194D" w14:textId="77777777" w:rsidR="006A4FE3" w:rsidRDefault="006A4FE3" w:rsidP="005644B7">
      <w:pPr>
        <w:jc w:val="left"/>
      </w:pPr>
    </w:p>
    <w:p w14:paraId="2746AE23" w14:textId="3FF6F9FC" w:rsidR="005644B7" w:rsidRDefault="005644B7" w:rsidP="005644B7">
      <w:pPr>
        <w:jc w:val="left"/>
      </w:pPr>
      <w:r>
        <w:rPr>
          <w:rFonts w:hint="eastAsia"/>
        </w:rPr>
        <w:t xml:space="preserve">　</w:t>
      </w:r>
      <w:r w:rsidR="006A4FE3">
        <w:rPr>
          <w:rFonts w:hint="eastAsia"/>
        </w:rPr>
        <w:t xml:space="preserve">　　　　　　　　　　　　　　　　　　　　　　　　　　　　平成</w:t>
      </w:r>
      <w:r w:rsidR="000237EF">
        <w:rPr>
          <w:rFonts w:hint="eastAsia"/>
        </w:rPr>
        <w:t>30</w:t>
      </w:r>
      <w:r w:rsidR="006A4FE3">
        <w:rPr>
          <w:rFonts w:hint="eastAsia"/>
        </w:rPr>
        <w:t>年</w:t>
      </w:r>
      <w:r w:rsidR="000237EF">
        <w:rPr>
          <w:rFonts w:hint="eastAsia"/>
        </w:rPr>
        <w:t>1</w:t>
      </w:r>
      <w:r w:rsidR="006A4FE3">
        <w:rPr>
          <w:rFonts w:hint="eastAsia"/>
        </w:rPr>
        <w:t>月</w:t>
      </w:r>
      <w:r w:rsidR="000237EF">
        <w:rPr>
          <w:rFonts w:hint="eastAsia"/>
        </w:rPr>
        <w:t>29</w:t>
      </w:r>
      <w:r>
        <w:rPr>
          <w:rFonts w:hint="eastAsia"/>
        </w:rPr>
        <w:t>日</w:t>
      </w:r>
    </w:p>
    <w:p w14:paraId="5D933633" w14:textId="77777777" w:rsidR="005644B7" w:rsidRDefault="005644B7" w:rsidP="005644B7">
      <w:pPr>
        <w:jc w:val="left"/>
      </w:pPr>
    </w:p>
    <w:p w14:paraId="73933949" w14:textId="77777777" w:rsidR="005644B7" w:rsidRDefault="005644B7" w:rsidP="005644B7">
      <w:pPr>
        <w:ind w:firstLineChars="100" w:firstLine="210"/>
        <w:jc w:val="left"/>
      </w:pPr>
      <w:r>
        <w:rPr>
          <w:rFonts w:hint="eastAsia"/>
        </w:rPr>
        <w:t>【研究課題名】</w:t>
      </w:r>
    </w:p>
    <w:p w14:paraId="3811D750" w14:textId="0EDF2C34" w:rsidR="000237EF" w:rsidRDefault="00237EF1" w:rsidP="005644B7">
      <w:pPr>
        <w:ind w:firstLineChars="100" w:firstLine="210"/>
        <w:jc w:val="left"/>
        <w:rPr>
          <w:rFonts w:ascii="ＭＳ 明朝" w:hAnsi="ＭＳ 明朝" w:cs="Arial" w:hint="eastAsia"/>
          <w:szCs w:val="21"/>
        </w:rPr>
      </w:pPr>
      <w:r w:rsidRPr="00237EF1">
        <w:rPr>
          <w:rFonts w:ascii="ＭＳ 明朝" w:hAnsi="ＭＳ 明朝" w:cs="Arial"/>
          <w:szCs w:val="21"/>
        </w:rPr>
        <w:t>心血管イベントを発生した大動脈</w:t>
      </w:r>
      <w:r w:rsidRPr="00237EF1">
        <w:rPr>
          <w:rFonts w:ascii="ＭＳ 明朝" w:hAnsi="ＭＳ 明朝" w:cs="Arial" w:hint="eastAsia"/>
          <w:szCs w:val="21"/>
        </w:rPr>
        <w:t>-</w:t>
      </w:r>
      <w:r w:rsidRPr="00237EF1">
        <w:rPr>
          <w:rFonts w:ascii="ＭＳ 明朝" w:hAnsi="ＭＳ 明朝" w:cs="Arial"/>
          <w:szCs w:val="21"/>
        </w:rPr>
        <w:t>肺動脈間を走行する冠動脈起始異常症例におけるClinical Profileおよび治療後の予後についての後方研究</w:t>
      </w:r>
    </w:p>
    <w:p w14:paraId="22AF7114" w14:textId="77777777" w:rsidR="00237EF1" w:rsidRDefault="00237EF1" w:rsidP="005644B7">
      <w:pPr>
        <w:ind w:firstLineChars="100" w:firstLine="210"/>
        <w:jc w:val="left"/>
      </w:pPr>
    </w:p>
    <w:p w14:paraId="48C127C7" w14:textId="77777777" w:rsidR="005644B7" w:rsidRDefault="005644B7" w:rsidP="005644B7">
      <w:pPr>
        <w:ind w:firstLineChars="100" w:firstLine="210"/>
        <w:jc w:val="left"/>
      </w:pPr>
      <w:r>
        <w:rPr>
          <w:rFonts w:hint="eastAsia"/>
        </w:rPr>
        <w:t>【研究期間】</w:t>
      </w:r>
    </w:p>
    <w:p w14:paraId="351FE5D2" w14:textId="48A0AF71" w:rsidR="005644B7" w:rsidRDefault="000237EF" w:rsidP="005644B7">
      <w:pPr>
        <w:ind w:firstLineChars="100" w:firstLine="210"/>
        <w:jc w:val="left"/>
      </w:pPr>
      <w:r>
        <w:rPr>
          <w:rFonts w:hint="eastAsia"/>
        </w:rPr>
        <w:t>2018</w:t>
      </w:r>
      <w:r w:rsidR="00B15242">
        <w:rPr>
          <w:rFonts w:hint="eastAsia"/>
        </w:rPr>
        <w:t>年</w:t>
      </w:r>
      <w:r>
        <w:rPr>
          <w:rFonts w:hint="eastAsia"/>
        </w:rPr>
        <w:t>1</w:t>
      </w:r>
      <w:r w:rsidR="00B15242">
        <w:rPr>
          <w:rFonts w:hint="eastAsia"/>
        </w:rPr>
        <w:t>月</w:t>
      </w:r>
      <w:r>
        <w:rPr>
          <w:rFonts w:hint="eastAsia"/>
        </w:rPr>
        <w:t>29</w:t>
      </w:r>
      <w:r w:rsidR="00B15242">
        <w:rPr>
          <w:rFonts w:hint="eastAsia"/>
        </w:rPr>
        <w:t>日から</w:t>
      </w:r>
      <w:r w:rsidR="00237EF1">
        <w:rPr>
          <w:rFonts w:hint="eastAsia"/>
        </w:rPr>
        <w:t>2018</w:t>
      </w:r>
      <w:r w:rsidR="00237EF1">
        <w:rPr>
          <w:rFonts w:hint="eastAsia"/>
        </w:rPr>
        <w:t>年</w:t>
      </w:r>
      <w:r w:rsidR="00237EF1">
        <w:rPr>
          <w:rFonts w:hint="eastAsia"/>
        </w:rPr>
        <w:t>12</w:t>
      </w:r>
      <w:r w:rsidR="00237EF1">
        <w:rPr>
          <w:rFonts w:hint="eastAsia"/>
        </w:rPr>
        <w:t>月</w:t>
      </w:r>
      <w:r w:rsidR="00237EF1">
        <w:rPr>
          <w:rFonts w:hint="eastAsia"/>
        </w:rPr>
        <w:t>31</w:t>
      </w:r>
      <w:r w:rsidR="00237EF1">
        <w:rPr>
          <w:rFonts w:hint="eastAsia"/>
        </w:rPr>
        <w:t>日</w:t>
      </w:r>
    </w:p>
    <w:p w14:paraId="23C06BAD" w14:textId="77777777" w:rsidR="005644B7" w:rsidRDefault="005644B7" w:rsidP="005644B7">
      <w:pPr>
        <w:ind w:firstLineChars="100" w:firstLine="210"/>
        <w:jc w:val="left"/>
      </w:pPr>
    </w:p>
    <w:p w14:paraId="27EFA324" w14:textId="77777777" w:rsidR="005644B7" w:rsidRDefault="005644B7" w:rsidP="005644B7">
      <w:pPr>
        <w:ind w:firstLineChars="100" w:firstLine="210"/>
        <w:jc w:val="left"/>
      </w:pPr>
      <w:r>
        <w:rPr>
          <w:rFonts w:hint="eastAsia"/>
        </w:rPr>
        <w:t>【調査対象】</w:t>
      </w:r>
    </w:p>
    <w:p w14:paraId="48ED1184" w14:textId="0B21343D" w:rsidR="000237EF" w:rsidRDefault="00237EF1" w:rsidP="005644B7">
      <w:pPr>
        <w:ind w:firstLineChars="100" w:firstLine="210"/>
        <w:jc w:val="left"/>
        <w:rPr>
          <w:rFonts w:ascii="ＭＳ 明朝" w:hAnsi="ＭＳ 明朝" w:cs="ＭＳゴシック" w:hint="eastAsia"/>
          <w:kern w:val="0"/>
          <w:szCs w:val="21"/>
        </w:rPr>
      </w:pPr>
      <w:r>
        <w:rPr>
          <w:rFonts w:ascii="ＭＳ 明朝" w:hAnsi="ＭＳ 明朝" w:cs="ＭＳゴシック" w:hint="eastAsia"/>
          <w:kern w:val="0"/>
          <w:szCs w:val="21"/>
        </w:rPr>
        <w:t>1980年から2016年に心肺停止、心筋梗塞、狭心症症状及び失神などの症状を含む心血管イベントにより、当院に受診された大動脈-肺動脈間を走行する冠動脈起始異常の症例</w:t>
      </w:r>
    </w:p>
    <w:p w14:paraId="7B6CA7F5" w14:textId="77777777" w:rsidR="00237EF1" w:rsidRDefault="00237EF1" w:rsidP="005644B7">
      <w:pPr>
        <w:ind w:firstLineChars="100" w:firstLine="210"/>
        <w:jc w:val="left"/>
      </w:pPr>
    </w:p>
    <w:p w14:paraId="373A5125" w14:textId="77777777" w:rsidR="005644B7" w:rsidRDefault="005644B7" w:rsidP="005644B7">
      <w:pPr>
        <w:ind w:firstLineChars="100" w:firstLine="210"/>
        <w:jc w:val="left"/>
      </w:pPr>
      <w:r>
        <w:rPr>
          <w:rFonts w:hint="eastAsia"/>
        </w:rPr>
        <w:t>【研究目的・意義】</w:t>
      </w:r>
    </w:p>
    <w:p w14:paraId="75B8B595" w14:textId="0BA7A88B" w:rsidR="00635047" w:rsidRPr="00237EF1" w:rsidRDefault="00237EF1" w:rsidP="00237EF1">
      <w:pPr>
        <w:pStyle w:val="2"/>
        <w:spacing w:line="280" w:lineRule="exact"/>
        <w:ind w:leftChars="0" w:left="2" w:firstLineChars="100" w:firstLine="210"/>
        <w:jc w:val="left"/>
        <w:rPr>
          <w:rFonts w:asciiTheme="minorEastAsia" w:eastAsiaTheme="minorEastAsia" w:hAnsiTheme="minorEastAsia" w:cstheme="majorHAnsi"/>
          <w:color w:val="FF0000"/>
          <w:szCs w:val="21"/>
        </w:rPr>
      </w:pPr>
      <w:r w:rsidRPr="00237EF1">
        <w:rPr>
          <w:rFonts w:asciiTheme="minorEastAsia" w:eastAsiaTheme="minorEastAsia" w:hAnsiTheme="minorEastAsia" w:cstheme="majorHAnsi" w:hint="eastAsia"/>
          <w:szCs w:val="21"/>
        </w:rPr>
        <w:t>大動脈-肺動脈間を走行する</w:t>
      </w:r>
      <w:r w:rsidRPr="00237EF1">
        <w:rPr>
          <w:rFonts w:asciiTheme="minorEastAsia" w:eastAsiaTheme="minorEastAsia" w:hAnsiTheme="minorEastAsia" w:cstheme="majorHAnsi"/>
          <w:szCs w:val="21"/>
        </w:rPr>
        <w:t>冠動脈起始異常は突然死のリスクの高い先天性心血管疾患であることはすでに報告されている。しかしながらこれらの報告は、突然死を起こした症例の病理的特徴を解析したものや、無症状の冠動脈起始異常を解析した報告</w:t>
      </w:r>
      <w:hyperlink w:anchor="_ENREF_2" w:tooltip="Kimbiris, 1978 #5471" w:history="1">
        <w:r w:rsidRPr="00237EF1">
          <w:rPr>
            <w:rFonts w:asciiTheme="minorEastAsia" w:eastAsiaTheme="minorEastAsia" w:hAnsiTheme="minorEastAsia" w:cstheme="majorHAnsi"/>
            <w:szCs w:val="21"/>
          </w:rPr>
          <w:fldChar w:fldCharType="begin"/>
        </w:r>
        <w:r w:rsidRPr="00237EF1">
          <w:rPr>
            <w:rFonts w:asciiTheme="minorEastAsia" w:eastAsiaTheme="minorEastAsia" w:hAnsiTheme="minorEastAsia" w:cstheme="majorHAnsi"/>
            <w:szCs w:val="21"/>
          </w:rPr>
          <w:instrText xml:space="preserve"> ADDIN EN.CITE &lt;EndNote&gt;&lt;Cite&gt;&lt;Author&gt;Kimbiris&lt;/Author&gt;&lt;Year&gt;1978&lt;/Year&gt;&lt;RecNum&gt;5471&lt;/RecNum&gt;&lt;DisplayText&gt;&lt;style face="superscript"&gt;2&lt;/style&gt;&lt;/DisplayText&gt;&lt;record&gt;&lt;rec-number&gt;5471&lt;/rec-number&gt;&lt;foreign-keys&gt;&lt;key app="EN" db-id="rsav9vefk5ftz5e02z45efaxpza50tt0szef"&gt;5471&lt;/key&gt;&lt;/foreign-keys&gt;&lt;ref-type name="Journal Article"&gt;17&lt;/ref-type&gt;&lt;contributors&gt;&lt;authors&gt;&lt;author&gt;Kimbiris, D.&lt;/author&gt;&lt;author&gt;Iskandrian, A. S.&lt;/author&gt;&lt;author&gt;Segal, B. L.&lt;/author&gt;&lt;author&gt;Bemis, C. E.&lt;/author&gt;&lt;/authors&gt;&lt;/contributors&gt;&lt;titles&gt;&lt;title&gt;Anomalous aortic origin of coronary arteries&lt;/title&gt;&lt;secondary-title&gt;Circulation&lt;/secondary-title&gt;&lt;/titles&gt;&lt;periodical&gt;&lt;full-title&gt;Circulation&lt;/full-title&gt;&lt;/periodical&gt;&lt;pages&gt;606-15&lt;/pages&gt;&lt;volume&gt;58&lt;/volume&gt;&lt;number&gt;4&lt;/number&gt;&lt;edition&gt;1978/10/01&lt;/edition&gt;&lt;keywords&gt;&lt;keyword&gt;Adolescent&lt;/keyword&gt;&lt;keyword&gt;Adult&lt;/keyword&gt;&lt;keyword&gt;Aged&lt;/keyword&gt;&lt;keyword&gt;Angina Pectoris/complications&lt;/keyword&gt;&lt;keyword&gt;Aorta/abnormalities&lt;/keyword&gt;&lt;keyword&gt;Arrhythmias, Cardiac/complications&lt;/keyword&gt;&lt;keyword&gt;Cardiomyopathy, Hypertrophic/complications&lt;/keyword&gt;&lt;keyword&gt;Coronary Angiography&lt;/keyword&gt;&lt;keyword&gt;Coronary Disease/complications&lt;/keyword&gt;&lt;keyword&gt;*Coronary Vessel Anomalies/complications/diagnostic imaging&lt;/keyword&gt;&lt;keyword&gt;Death, Sudden/etiology&lt;/keyword&gt;&lt;keyword&gt;Female&lt;/keyword&gt;&lt;keyword&gt;Heart Valve Diseases/complications&lt;/keyword&gt;&lt;keyword&gt;Humans&lt;/keyword&gt;&lt;keyword&gt;Hypertension/complications&lt;/keyword&gt;&lt;keyword&gt;Male&lt;/keyword&gt;&lt;keyword&gt;Middle Aged&lt;/keyword&gt;&lt;keyword&gt;Physical Exertion&lt;/keyword&gt;&lt;keyword&gt;Risk&lt;/keyword&gt;&lt;/keywords&gt;&lt;dates&gt;&lt;year&gt;1978&lt;/year&gt;&lt;pub-dates&gt;&lt;date&gt;Oct&lt;/date&gt;&lt;/pub-dates&gt;&lt;/dates&gt;&lt;isbn&gt;0009-7322 (Print)&amp;#xD;0009-7322 (Linking)&lt;/isbn&gt;&lt;accession-num&gt;567544&lt;/accession-num&gt;&lt;urls&gt;&lt;related-urls&gt;&lt;url&gt;http://www.ncbi.nlm.nih.gov/pubmed/567544&lt;/url&gt;&lt;/related-urls&gt;&lt;/urls&gt;&lt;language&gt;eng&lt;/language&gt;&lt;/record&gt;&lt;/Cite&gt;&lt;/EndNote&gt;</w:instrText>
        </w:r>
        <w:r w:rsidRPr="00237EF1">
          <w:rPr>
            <w:rFonts w:asciiTheme="minorEastAsia" w:eastAsiaTheme="minorEastAsia" w:hAnsiTheme="minorEastAsia" w:cstheme="majorHAnsi"/>
            <w:szCs w:val="21"/>
          </w:rPr>
          <w:fldChar w:fldCharType="separate"/>
        </w:r>
        <w:r w:rsidRPr="00237EF1">
          <w:rPr>
            <w:rFonts w:asciiTheme="minorEastAsia" w:eastAsiaTheme="minorEastAsia" w:hAnsiTheme="minorEastAsia" w:cstheme="majorHAnsi"/>
            <w:noProof/>
            <w:szCs w:val="21"/>
            <w:vertAlign w:val="superscript"/>
          </w:rPr>
          <w:t>2</w:t>
        </w:r>
        <w:r w:rsidRPr="00237EF1">
          <w:rPr>
            <w:rFonts w:asciiTheme="minorEastAsia" w:eastAsiaTheme="minorEastAsia" w:hAnsiTheme="minorEastAsia" w:cstheme="majorHAnsi"/>
            <w:szCs w:val="21"/>
          </w:rPr>
          <w:fldChar w:fldCharType="end"/>
        </w:r>
      </w:hyperlink>
      <w:r w:rsidRPr="00237EF1">
        <w:rPr>
          <w:rFonts w:asciiTheme="minorEastAsia" w:eastAsiaTheme="minorEastAsia" w:hAnsiTheme="minorEastAsia" w:cstheme="majorHAnsi"/>
          <w:szCs w:val="21"/>
        </w:rPr>
        <w:t>が多く、実際に心血管イベントを発生した症例は一例報告で散見されているのみであるのが現状であり、</w:t>
      </w:r>
      <w:hyperlink w:anchor="_ENREF_4" w:tooltip="Furukawa, 2003 #5476" w:history="1"/>
      <w:r w:rsidRPr="00237EF1">
        <w:rPr>
          <w:rFonts w:asciiTheme="minorEastAsia" w:eastAsiaTheme="minorEastAsia" w:hAnsiTheme="minorEastAsia" w:cstheme="majorHAnsi"/>
          <w:szCs w:val="21"/>
        </w:rPr>
        <w:t>これらの症例の予後については、内服や手術を含め未だ明らかではない。また、冠攣縮の合併もイベントの発生に寄与していると推測されているが、その機序は全く解明されていない。そのため、本研究は心血管イベントを起こした</w:t>
      </w:r>
      <w:r w:rsidRPr="00237EF1">
        <w:rPr>
          <w:rFonts w:asciiTheme="minorEastAsia" w:eastAsiaTheme="minorEastAsia" w:hAnsiTheme="minorEastAsia" w:cstheme="majorHAnsi" w:hint="eastAsia"/>
          <w:szCs w:val="21"/>
        </w:rPr>
        <w:t>大動脈-肺動脈間を走行する</w:t>
      </w:r>
      <w:r w:rsidRPr="00237EF1">
        <w:rPr>
          <w:rFonts w:asciiTheme="minorEastAsia" w:eastAsiaTheme="minorEastAsia" w:hAnsiTheme="minorEastAsia" w:cstheme="majorHAnsi"/>
          <w:szCs w:val="21"/>
        </w:rPr>
        <w:t>冠動脈起始異常の患者を対象に、冠攣縮を含めた臨床的特徴や治療方法の選択、および予後の調査を行うことを目的とする。</w:t>
      </w:r>
    </w:p>
    <w:p w14:paraId="65C16867" w14:textId="4A1B0BBD" w:rsidR="006A4FE3" w:rsidRPr="001E552E" w:rsidRDefault="00E64909" w:rsidP="001E552E">
      <w:pPr>
        <w:ind w:firstLineChars="100" w:firstLine="210"/>
        <w:jc w:val="left"/>
      </w:pPr>
      <w:r w:rsidRPr="00844666">
        <w:rPr>
          <w:rFonts w:hint="eastAsia"/>
        </w:rPr>
        <w:t xml:space="preserve">　　　　　　　　　　　　　　</w:t>
      </w:r>
    </w:p>
    <w:p w14:paraId="162C9447" w14:textId="7CCA14C2" w:rsidR="001E552E" w:rsidRDefault="005644B7" w:rsidP="008D2DF4">
      <w:pPr>
        <w:ind w:firstLineChars="100" w:firstLine="210"/>
        <w:jc w:val="left"/>
      </w:pPr>
      <w:r>
        <w:t>【研究の方法】</w:t>
      </w:r>
    </w:p>
    <w:p w14:paraId="1F2FB40E" w14:textId="6356575E" w:rsidR="006B2E47" w:rsidRDefault="00237EF1" w:rsidP="00E64909">
      <w:pPr>
        <w:ind w:firstLine="220"/>
        <w:jc w:val="left"/>
        <w:rPr>
          <w:rFonts w:asciiTheme="minorEastAsia" w:hAnsiTheme="minorEastAsia" w:cstheme="majorHAnsi" w:hint="eastAsia"/>
          <w:szCs w:val="21"/>
        </w:rPr>
      </w:pPr>
      <w:r w:rsidRPr="00237EF1">
        <w:rPr>
          <w:rFonts w:asciiTheme="minorEastAsia" w:hAnsiTheme="minorEastAsia" w:cstheme="majorHAnsi"/>
          <w:szCs w:val="21"/>
        </w:rPr>
        <w:t>心肺停止、心筋梗塞、狭心症症状および失神などの症状を含む心血管イベントにより受診された冠動脈起始異常</w:t>
      </w:r>
      <w:r w:rsidRPr="00237EF1">
        <w:rPr>
          <w:rFonts w:asciiTheme="minorEastAsia" w:hAnsiTheme="minorEastAsia" w:cstheme="majorHAnsi" w:hint="eastAsia"/>
          <w:szCs w:val="21"/>
        </w:rPr>
        <w:t>があり起始異常冠動脈が大動脈-肺動脈間を走行する</w:t>
      </w:r>
      <w:r w:rsidRPr="00237EF1">
        <w:rPr>
          <w:rFonts w:asciiTheme="minorEastAsia" w:hAnsiTheme="minorEastAsia" w:cstheme="majorHAnsi"/>
          <w:szCs w:val="21"/>
        </w:rPr>
        <w:t>症例を集計し検討する。臨床的特徴やCTによる起始異常冠動脈の走行や冠動脈造影および冠攣縮誘発</w:t>
      </w:r>
      <w:r w:rsidRPr="00237EF1">
        <w:rPr>
          <w:rFonts w:asciiTheme="minorEastAsia" w:hAnsiTheme="minorEastAsia" w:cstheme="majorHAnsi"/>
          <w:szCs w:val="21"/>
        </w:rPr>
        <w:lastRenderedPageBreak/>
        <w:t>を含む各種検査結果、治療方法の選択および予後の検討を集積し、解析を行う。明らかに非心血管イベントが原因であった症例や、データ登録を拒否された症例は除外する。また治療への介入は行わないものとする。</w:t>
      </w:r>
    </w:p>
    <w:p w14:paraId="39F99059" w14:textId="77777777" w:rsidR="00237EF1" w:rsidRDefault="00237EF1" w:rsidP="00237EF1">
      <w:pPr>
        <w:jc w:val="left"/>
        <w:rPr>
          <w:rFonts w:asciiTheme="minorEastAsia" w:hAnsiTheme="minorEastAsia" w:cstheme="majorHAnsi" w:hint="eastAsia"/>
          <w:szCs w:val="21"/>
        </w:rPr>
      </w:pPr>
    </w:p>
    <w:p w14:paraId="3623747C" w14:textId="52C43CD4" w:rsidR="00237EF1" w:rsidRDefault="00237EF1" w:rsidP="00237EF1">
      <w:pPr>
        <w:jc w:val="left"/>
        <w:rPr>
          <w:rFonts w:asciiTheme="minorEastAsia" w:hAnsiTheme="minorEastAsia" w:cstheme="majorHAnsi" w:hint="eastAsia"/>
          <w:szCs w:val="21"/>
        </w:rPr>
      </w:pPr>
      <w:r w:rsidRPr="00237EF1">
        <w:rPr>
          <w:rFonts w:asciiTheme="minorEastAsia" w:hAnsiTheme="minorEastAsia" w:cstheme="majorHAnsi"/>
          <w:szCs w:val="21"/>
        </w:rPr>
        <w:t>血液検査・心電図・負荷心電図・心筋SPECT・心エコー検査・CT検査・心臓カテーテル検査・治療内容と経過を</w:t>
      </w:r>
      <w:r w:rsidRPr="00237EF1">
        <w:rPr>
          <w:rFonts w:asciiTheme="minorEastAsia" w:hAnsiTheme="minorEastAsia" w:cstheme="majorHAnsi" w:hint="eastAsia"/>
          <w:szCs w:val="21"/>
        </w:rPr>
        <w:t>調査する</w:t>
      </w:r>
      <w:r w:rsidRPr="00237EF1">
        <w:rPr>
          <w:rFonts w:asciiTheme="minorEastAsia" w:hAnsiTheme="minorEastAsia" w:cstheme="majorHAnsi"/>
          <w:szCs w:val="21"/>
        </w:rPr>
        <w:t>。</w:t>
      </w:r>
    </w:p>
    <w:p w14:paraId="793377A2" w14:textId="77777777" w:rsidR="00237EF1" w:rsidRPr="00237EF1" w:rsidRDefault="00237EF1" w:rsidP="00237EF1">
      <w:pPr>
        <w:jc w:val="left"/>
        <w:rPr>
          <w:rFonts w:asciiTheme="minorEastAsia" w:hAnsiTheme="minorEastAsia"/>
        </w:rPr>
      </w:pPr>
    </w:p>
    <w:p w14:paraId="47E19373" w14:textId="52498991" w:rsidR="005644B7" w:rsidRDefault="00E64909" w:rsidP="00E64909">
      <w:pPr>
        <w:ind w:firstLine="220"/>
        <w:jc w:val="left"/>
      </w:pPr>
      <w:r>
        <w:rPr>
          <w:rFonts w:hint="eastAsia"/>
        </w:rPr>
        <w:t xml:space="preserve">　</w:t>
      </w:r>
      <w:r w:rsidR="005644B7">
        <w:rPr>
          <w:rFonts w:hint="eastAsia"/>
        </w:rPr>
        <w:t>【個人情報の取扱い】</w:t>
      </w:r>
    </w:p>
    <w:p w14:paraId="33E27DD1" w14:textId="22E13664" w:rsidR="003F1834" w:rsidRPr="00237EF1" w:rsidRDefault="003F1834" w:rsidP="00237EF1">
      <w:pPr>
        <w:wordWrap w:val="0"/>
        <w:autoSpaceDE w:val="0"/>
        <w:autoSpaceDN w:val="0"/>
        <w:adjustRightInd w:val="0"/>
        <w:spacing w:line="251" w:lineRule="atLeast"/>
        <w:rPr>
          <w:rFonts w:asciiTheme="minorEastAsia" w:hAnsiTheme="minorEastAsia"/>
          <w:spacing w:val="-1"/>
          <w:kern w:val="0"/>
          <w:szCs w:val="21"/>
        </w:rPr>
      </w:pPr>
      <w:r>
        <w:rPr>
          <w:rFonts w:hint="eastAsia"/>
          <w:szCs w:val="21"/>
        </w:rPr>
        <w:t xml:space="preserve">　</w:t>
      </w:r>
      <w:r w:rsidR="00237EF1" w:rsidRPr="00237EF1">
        <w:rPr>
          <w:rFonts w:asciiTheme="minorEastAsia" w:hAnsiTheme="minorEastAsia" w:cstheme="majorHAnsi"/>
          <w:szCs w:val="21"/>
        </w:rPr>
        <w:t>研究実施に係る試料等を取扱う際は，研究対象者の個人情報とは関係ない研究対象者コードを付して管理し，研究対象者のプライバシー保護に十分配慮する。研究の結果を公表する際は，研究対象者を特定できる情報を含まないようにする。また，研究の目的以外に，研究で得られた研究対象者の試料等を使用しない。</w:t>
      </w:r>
    </w:p>
    <w:p w14:paraId="13018901" w14:textId="77777777" w:rsidR="005644B7" w:rsidRDefault="005644B7" w:rsidP="003F1834">
      <w:pPr>
        <w:jc w:val="left"/>
      </w:pPr>
    </w:p>
    <w:p w14:paraId="3CF1A92E" w14:textId="77777777" w:rsidR="005644B7" w:rsidRDefault="005644B7" w:rsidP="005644B7">
      <w:pPr>
        <w:ind w:firstLineChars="100" w:firstLine="210"/>
        <w:jc w:val="left"/>
      </w:pPr>
      <w:r>
        <w:rPr>
          <w:rFonts w:hint="eastAsia"/>
        </w:rPr>
        <w:t>【</w:t>
      </w:r>
      <w:r w:rsidR="00424CB9">
        <w:rPr>
          <w:rFonts w:hint="eastAsia"/>
        </w:rPr>
        <w:t>研究機関</w:t>
      </w:r>
      <w:r>
        <w:rPr>
          <w:rFonts w:hint="eastAsia"/>
        </w:rPr>
        <w:t>】</w:t>
      </w:r>
    </w:p>
    <w:p w14:paraId="4999F28B" w14:textId="77777777" w:rsidR="00237EF1" w:rsidRPr="00237EF1" w:rsidRDefault="00237EF1" w:rsidP="00237EF1">
      <w:pPr>
        <w:spacing w:line="280" w:lineRule="exact"/>
        <w:ind w:firstLineChars="100" w:firstLine="210"/>
        <w:rPr>
          <w:rFonts w:asciiTheme="minorEastAsia" w:hAnsiTheme="minorEastAsia" w:cstheme="majorHAnsi" w:hint="eastAsia"/>
        </w:rPr>
      </w:pPr>
      <w:r w:rsidRPr="00237EF1">
        <w:rPr>
          <w:rFonts w:asciiTheme="minorEastAsia" w:hAnsiTheme="minorEastAsia" w:cstheme="majorHAnsi"/>
        </w:rPr>
        <w:t xml:space="preserve">研究責任者　</w:t>
      </w:r>
    </w:p>
    <w:p w14:paraId="49DEFBEA" w14:textId="78D46F9E" w:rsidR="00237EF1" w:rsidRPr="00237EF1" w:rsidRDefault="00237EF1" w:rsidP="00237EF1">
      <w:pPr>
        <w:tabs>
          <w:tab w:val="left" w:pos="4395"/>
        </w:tabs>
        <w:spacing w:line="280" w:lineRule="exact"/>
        <w:ind w:firstLineChars="100" w:firstLine="210"/>
        <w:rPr>
          <w:rFonts w:asciiTheme="minorEastAsia" w:hAnsiTheme="minorEastAsia" w:cstheme="majorHAnsi"/>
        </w:rPr>
      </w:pPr>
      <w:r w:rsidRPr="00237EF1">
        <w:rPr>
          <w:rFonts w:asciiTheme="minorEastAsia" w:hAnsiTheme="minorEastAsia" w:cstheme="majorHAnsi" w:hint="eastAsia"/>
          <w:szCs w:val="21"/>
        </w:rPr>
        <w:t>日本大学</w:t>
      </w:r>
      <w:r w:rsidRPr="00237EF1">
        <w:rPr>
          <w:rFonts w:asciiTheme="minorEastAsia" w:hAnsiTheme="minorEastAsia" w:cstheme="majorHAnsi"/>
          <w:szCs w:val="21"/>
        </w:rPr>
        <w:t>医学部附属板橋病院</w:t>
      </w:r>
      <w:r w:rsidRPr="00237EF1">
        <w:rPr>
          <w:rFonts w:asciiTheme="minorEastAsia" w:hAnsiTheme="minorEastAsia" w:cstheme="majorHAnsi" w:hint="eastAsia"/>
          <w:szCs w:val="21"/>
        </w:rPr>
        <w:t>循環器内</w:t>
      </w:r>
      <w:r w:rsidRPr="00237EF1">
        <w:rPr>
          <w:rFonts w:asciiTheme="minorEastAsia" w:hAnsiTheme="minorEastAsia" w:cstheme="majorHAnsi"/>
          <w:szCs w:val="21"/>
        </w:rPr>
        <w:t>科</w:t>
      </w:r>
      <w:r w:rsidRPr="00237EF1">
        <w:rPr>
          <w:rFonts w:asciiTheme="minorEastAsia" w:hAnsiTheme="minorEastAsia" w:cstheme="majorHAnsi"/>
        </w:rPr>
        <w:t xml:space="preserve">　永嶋孝一</w:t>
      </w:r>
    </w:p>
    <w:p w14:paraId="7A4F270C" w14:textId="0F1A34FC" w:rsidR="00237EF1" w:rsidRPr="00237EF1" w:rsidRDefault="00237EF1" w:rsidP="00237EF1">
      <w:pPr>
        <w:tabs>
          <w:tab w:val="left" w:pos="4395"/>
        </w:tabs>
        <w:spacing w:line="280" w:lineRule="exact"/>
        <w:ind w:firstLineChars="100" w:firstLine="210"/>
        <w:rPr>
          <w:rFonts w:asciiTheme="minorEastAsia" w:hAnsiTheme="minorEastAsia" w:cstheme="majorHAnsi"/>
          <w:szCs w:val="21"/>
        </w:rPr>
      </w:pPr>
      <w:r w:rsidRPr="00237EF1">
        <w:rPr>
          <w:rFonts w:asciiTheme="minorEastAsia" w:hAnsiTheme="minorEastAsia" w:cstheme="majorHAnsi"/>
          <w:szCs w:val="21"/>
        </w:rPr>
        <w:t xml:space="preserve">〒173-8610東京都板橋区大谷口上町30-1　　</w:t>
      </w:r>
      <w:r>
        <w:rPr>
          <w:rFonts w:asciiTheme="minorEastAsia" w:hAnsiTheme="minorEastAsia" w:cstheme="majorHAnsi" w:hint="eastAsia"/>
          <w:szCs w:val="21"/>
        </w:rPr>
        <w:t>電話：</w:t>
      </w:r>
      <w:r w:rsidRPr="00237EF1">
        <w:rPr>
          <w:rFonts w:asciiTheme="minorEastAsia" w:hAnsiTheme="minorEastAsia" w:cstheme="majorHAnsi"/>
          <w:szCs w:val="21"/>
        </w:rPr>
        <w:t>03-3972-8111</w:t>
      </w:r>
    </w:p>
    <w:p w14:paraId="2F0CE7FE" w14:textId="77777777" w:rsidR="006B2E47" w:rsidRPr="008D2DF4" w:rsidRDefault="006B2E47" w:rsidP="008D2DF4">
      <w:pPr>
        <w:ind w:firstLineChars="100" w:firstLine="210"/>
        <w:jc w:val="left"/>
        <w:rPr>
          <w:szCs w:val="21"/>
        </w:rPr>
      </w:pPr>
    </w:p>
    <w:p w14:paraId="115589C9" w14:textId="77777777" w:rsidR="005644B7" w:rsidRDefault="005644B7" w:rsidP="005644B7">
      <w:pPr>
        <w:ind w:firstLineChars="100" w:firstLine="210"/>
        <w:jc w:val="left"/>
      </w:pPr>
      <w:r>
        <w:rPr>
          <w:rFonts w:hint="eastAsia"/>
        </w:rPr>
        <w:t>【本研究に関する問い合わせ先】</w:t>
      </w:r>
    </w:p>
    <w:p w14:paraId="19939626" w14:textId="2B26083D" w:rsidR="003F1834" w:rsidRDefault="003F1834" w:rsidP="003F1834">
      <w:pPr>
        <w:ind w:firstLineChars="100" w:firstLine="210"/>
        <w:jc w:val="left"/>
      </w:pPr>
      <w:r>
        <w:rPr>
          <w:rFonts w:hint="eastAsia"/>
        </w:rPr>
        <w:t>沖縄県立中部病院</w:t>
      </w:r>
      <w:r>
        <w:t xml:space="preserve"> </w:t>
      </w:r>
      <w:r w:rsidR="00237EF1">
        <w:rPr>
          <w:rFonts w:hint="eastAsia"/>
        </w:rPr>
        <w:t>循環器内科　仲里淳</w:t>
      </w:r>
    </w:p>
    <w:p w14:paraId="4DF3F723" w14:textId="7D8DDE2D" w:rsidR="003F1834" w:rsidRDefault="003F1834" w:rsidP="003F1834">
      <w:pPr>
        <w:ind w:firstLineChars="100" w:firstLine="210"/>
        <w:jc w:val="left"/>
      </w:pPr>
      <w:r>
        <w:rPr>
          <w:rFonts w:hint="eastAsia"/>
        </w:rPr>
        <w:t>〒</w:t>
      </w:r>
      <w:r>
        <w:t xml:space="preserve">904-2293 </w:t>
      </w:r>
      <w:r>
        <w:rPr>
          <w:rFonts w:hint="eastAsia"/>
        </w:rPr>
        <w:t>沖縄県うるま市宮里</w:t>
      </w:r>
      <w:r>
        <w:t>281</w:t>
      </w:r>
      <w:r>
        <w:rPr>
          <w:rFonts w:hint="eastAsia"/>
        </w:rPr>
        <w:t xml:space="preserve">　電話：</w:t>
      </w:r>
      <w:r>
        <w:t xml:space="preserve">098-973-4111 </w:t>
      </w:r>
    </w:p>
    <w:p w14:paraId="235CD08F" w14:textId="77777777" w:rsidR="005644B7" w:rsidRDefault="005644B7" w:rsidP="005644B7">
      <w:pPr>
        <w:ind w:firstLineChars="100" w:firstLine="210"/>
        <w:jc w:val="left"/>
      </w:pPr>
    </w:p>
    <w:p w14:paraId="3AB9C56E" w14:textId="77777777"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6E4F4" w14:textId="77777777" w:rsidR="0054396C" w:rsidRDefault="0054396C" w:rsidP="005856AD">
      <w:r>
        <w:separator/>
      </w:r>
    </w:p>
  </w:endnote>
  <w:endnote w:type="continuationSeparator" w:id="0">
    <w:p w14:paraId="75D2BAEA" w14:textId="77777777" w:rsidR="0054396C" w:rsidRDefault="0054396C"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7D038" w14:textId="77777777" w:rsidR="0054396C" w:rsidRDefault="0054396C" w:rsidP="005856AD">
      <w:r>
        <w:separator/>
      </w:r>
    </w:p>
  </w:footnote>
  <w:footnote w:type="continuationSeparator" w:id="0">
    <w:p w14:paraId="755DEAAB" w14:textId="77777777" w:rsidR="0054396C" w:rsidRDefault="0054396C"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237EF"/>
    <w:rsid w:val="0016082D"/>
    <w:rsid w:val="001A64D1"/>
    <w:rsid w:val="001E552E"/>
    <w:rsid w:val="00237EF1"/>
    <w:rsid w:val="003E58F0"/>
    <w:rsid w:val="003F1834"/>
    <w:rsid w:val="00424CB9"/>
    <w:rsid w:val="0046034C"/>
    <w:rsid w:val="004B19D4"/>
    <w:rsid w:val="005279BC"/>
    <w:rsid w:val="0054396C"/>
    <w:rsid w:val="005644B7"/>
    <w:rsid w:val="005856AD"/>
    <w:rsid w:val="00635047"/>
    <w:rsid w:val="006A4FE3"/>
    <w:rsid w:val="006B2E47"/>
    <w:rsid w:val="007D3FBF"/>
    <w:rsid w:val="007F0E03"/>
    <w:rsid w:val="00813436"/>
    <w:rsid w:val="0081605E"/>
    <w:rsid w:val="008C0E28"/>
    <w:rsid w:val="008C619B"/>
    <w:rsid w:val="008D2DF4"/>
    <w:rsid w:val="00944852"/>
    <w:rsid w:val="00A77F2C"/>
    <w:rsid w:val="00AA3D58"/>
    <w:rsid w:val="00B15242"/>
    <w:rsid w:val="00B91F53"/>
    <w:rsid w:val="00C01C0B"/>
    <w:rsid w:val="00D92D8E"/>
    <w:rsid w:val="00DD0036"/>
    <w:rsid w:val="00E64909"/>
    <w:rsid w:val="00FA4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C9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styleId="2">
    <w:name w:val="Body Text Indent 2"/>
    <w:basedOn w:val="a"/>
    <w:link w:val="20"/>
    <w:rsid w:val="00237EF1"/>
    <w:pPr>
      <w:spacing w:line="480" w:lineRule="auto"/>
      <w:ind w:leftChars="400" w:left="851"/>
    </w:pPr>
    <w:rPr>
      <w:rFonts w:ascii="Century" w:eastAsia="ＭＳ 明朝" w:hAnsi="Century" w:cs="Times New Roman"/>
      <w:szCs w:val="20"/>
    </w:rPr>
  </w:style>
  <w:style w:type="character" w:customStyle="1" w:styleId="20">
    <w:name w:val="本文インデント 2 (文字)"/>
    <w:basedOn w:val="a0"/>
    <w:link w:val="2"/>
    <w:rsid w:val="00237EF1"/>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paragraph" w:styleId="2">
    <w:name w:val="Body Text Indent 2"/>
    <w:basedOn w:val="a"/>
    <w:link w:val="20"/>
    <w:rsid w:val="00237EF1"/>
    <w:pPr>
      <w:spacing w:line="480" w:lineRule="auto"/>
      <w:ind w:leftChars="400" w:left="851"/>
    </w:pPr>
    <w:rPr>
      <w:rFonts w:ascii="Century" w:eastAsia="ＭＳ 明朝" w:hAnsi="Century" w:cs="Times New Roman"/>
      <w:szCs w:val="20"/>
    </w:rPr>
  </w:style>
  <w:style w:type="character" w:customStyle="1" w:styleId="20">
    <w:name w:val="本文インデント 2 (文字)"/>
    <w:basedOn w:val="a0"/>
    <w:link w:val="2"/>
    <w:rsid w:val="00237EF1"/>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501</Words>
  <Characters>2860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6</cp:revision>
  <cp:lastPrinted>2015-06-08T02:30:00Z</cp:lastPrinted>
  <dcterms:created xsi:type="dcterms:W3CDTF">2017-12-18T06:50:00Z</dcterms:created>
  <dcterms:modified xsi:type="dcterms:W3CDTF">2018-03-22T08:04:00Z</dcterms:modified>
</cp:coreProperties>
</file>