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965B5F"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平成</w:t>
      </w:r>
      <w:r w:rsidR="00FD1755">
        <w:rPr>
          <w:rFonts w:hint="eastAsia"/>
        </w:rPr>
        <w:t>3</w:t>
      </w:r>
      <w:r w:rsidR="00FD1755">
        <w:t>0</w:t>
      </w:r>
      <w:r w:rsidR="00FD1755">
        <w:rPr>
          <w:rFonts w:hint="eastAsia"/>
        </w:rPr>
        <w:t>年</w:t>
      </w:r>
      <w:r w:rsidR="004B5912">
        <w:rPr>
          <w:rFonts w:hint="eastAsia"/>
        </w:rPr>
        <w:t>10</w:t>
      </w:r>
      <w:r w:rsidR="004B5912">
        <w:rPr>
          <w:rFonts w:hint="eastAsia"/>
        </w:rPr>
        <w:t>月</w:t>
      </w:r>
      <w:r w:rsidR="00392FF2">
        <w:rPr>
          <w:rFonts w:hint="eastAsia"/>
        </w:rPr>
        <w:t xml:space="preserve">　</w:t>
      </w:r>
      <w:r w:rsidR="000352E1">
        <w:rPr>
          <w:rFonts w:hint="eastAsia"/>
        </w:rPr>
        <w:t>23</w:t>
      </w:r>
      <w:bookmarkStart w:id="0" w:name="_GoBack"/>
      <w:bookmarkEnd w:id="0"/>
      <w:r w:rsidR="00FD1755">
        <w:rPr>
          <w:rFonts w:hint="eastAsia"/>
        </w:rPr>
        <w:t>日</w:t>
      </w:r>
    </w:p>
    <w:p w:rsidR="00CC1F62" w:rsidRDefault="00CC1F62" w:rsidP="00CC1F62">
      <w:pPr>
        <w:ind w:firstLineChars="100" w:firstLine="210"/>
        <w:jc w:val="left"/>
      </w:pPr>
      <w:r>
        <w:rPr>
          <w:rFonts w:hint="eastAsia"/>
        </w:rPr>
        <w:t>【研究課題名】</w:t>
      </w:r>
    </w:p>
    <w:p w:rsidR="005644B7" w:rsidRPr="00FD1755" w:rsidRDefault="002750D5" w:rsidP="00FD1755">
      <w:pPr>
        <w:pStyle w:val="a7"/>
        <w:spacing w:before="180" w:after="180"/>
        <w:ind w:left="210" w:hangingChars="100" w:hanging="210"/>
        <w:rPr>
          <w:rFonts w:asciiTheme="minorEastAsia" w:eastAsiaTheme="minorEastAsia" w:hAnsiTheme="minorEastAsia" w:cstheme="majorHAnsi"/>
          <w:szCs w:val="21"/>
        </w:rPr>
      </w:pPr>
      <w:r w:rsidRPr="00FD1755">
        <w:rPr>
          <w:rFonts w:hint="eastAsia"/>
          <w:szCs w:val="21"/>
        </w:rPr>
        <w:t xml:space="preserve">　</w:t>
      </w:r>
      <w:r w:rsidR="00B65A04">
        <w:rPr>
          <w:rFonts w:hint="eastAsia"/>
          <w:szCs w:val="21"/>
        </w:rPr>
        <w:t xml:space="preserve">　</w:t>
      </w:r>
      <w:r w:rsidR="00FD1755" w:rsidRPr="00FD1755">
        <w:rPr>
          <w:rFonts w:asciiTheme="minorEastAsia" w:eastAsiaTheme="minorEastAsia" w:hAnsiTheme="minorEastAsia" w:cstheme="majorHAnsi" w:hint="eastAsia"/>
          <w:color w:val="000000" w:themeColor="text1"/>
          <w:szCs w:val="21"/>
        </w:rPr>
        <w:t>切</w:t>
      </w:r>
      <w:r w:rsidR="00FD1755" w:rsidRPr="00FD1755">
        <w:rPr>
          <w:rFonts w:asciiTheme="minorEastAsia" w:eastAsiaTheme="minorEastAsia" w:hAnsiTheme="minorEastAsia" w:cstheme="majorHAnsi" w:hint="eastAsia"/>
          <w:szCs w:val="21"/>
        </w:rPr>
        <w:t>除不能・再発膵腺扁平上皮</w:t>
      </w:r>
      <w:r w:rsidR="00FD1755" w:rsidRPr="00FD1755">
        <w:rPr>
          <w:rFonts w:asciiTheme="minorEastAsia" w:eastAsiaTheme="minorEastAsia" w:hAnsiTheme="minorEastAsia" w:cstheme="majorHAnsi"/>
          <w:szCs w:val="21"/>
        </w:rPr>
        <w:t>癌</w:t>
      </w:r>
      <w:r w:rsidR="00FD1755" w:rsidRPr="00FD1755">
        <w:rPr>
          <w:rFonts w:asciiTheme="minorEastAsia" w:eastAsiaTheme="minorEastAsia" w:hAnsiTheme="minorEastAsia" w:cstheme="majorHAnsi" w:hint="eastAsia"/>
          <w:szCs w:val="21"/>
        </w:rPr>
        <w:t>に対する化学療法の治療成績</w:t>
      </w:r>
      <w:r w:rsidR="00FD1755">
        <w:rPr>
          <w:rFonts w:asciiTheme="minorEastAsia" w:eastAsiaTheme="minorEastAsia" w:hAnsiTheme="minorEastAsia" w:cstheme="majorHAnsi" w:hint="eastAsia"/>
          <w:szCs w:val="21"/>
        </w:rPr>
        <w:t>に</w:t>
      </w:r>
      <w:r w:rsidR="00FD1755" w:rsidRPr="00FD1755">
        <w:rPr>
          <w:rFonts w:asciiTheme="minorEastAsia" w:eastAsiaTheme="minorEastAsia" w:hAnsiTheme="minorEastAsia" w:cstheme="majorHAnsi" w:hint="eastAsia"/>
          <w:szCs w:val="21"/>
        </w:rPr>
        <w:t>関する</w:t>
      </w:r>
      <w:r w:rsidR="00FD1755" w:rsidRPr="00FD1755">
        <w:rPr>
          <w:rFonts w:asciiTheme="minorEastAsia" w:eastAsiaTheme="minorEastAsia" w:hAnsiTheme="minorEastAsia" w:cstheme="majorHAnsi"/>
          <w:szCs w:val="21"/>
        </w:rPr>
        <w:t>多施設共同</w:t>
      </w:r>
      <w:r w:rsidR="00FD1755" w:rsidRPr="00FD1755">
        <w:rPr>
          <w:rFonts w:asciiTheme="minorEastAsia" w:eastAsiaTheme="minorEastAsia" w:hAnsiTheme="minorEastAsia" w:cstheme="majorHAnsi" w:hint="eastAsia"/>
          <w:szCs w:val="21"/>
        </w:rPr>
        <w:t>後ろ向き観察</w:t>
      </w:r>
      <w:r w:rsidR="00FD1755" w:rsidRPr="00FD1755">
        <w:rPr>
          <w:rFonts w:asciiTheme="minorEastAsia" w:eastAsiaTheme="minorEastAsia" w:hAnsiTheme="minorEastAsia" w:cstheme="majorHAnsi"/>
          <w:szCs w:val="21"/>
        </w:rPr>
        <w:t>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FD1755" w:rsidP="00B65A04">
      <w:pPr>
        <w:ind w:firstLineChars="200" w:firstLine="420"/>
        <w:jc w:val="left"/>
      </w:pPr>
      <w:r>
        <w:rPr>
          <w:rFonts w:hint="eastAsia"/>
        </w:rPr>
        <w:t>研究許可日より</w:t>
      </w:r>
      <w:r>
        <w:rPr>
          <w:rFonts w:hint="eastAsia"/>
        </w:rPr>
        <w:t>2</w:t>
      </w:r>
      <w:r>
        <w:rPr>
          <w:rFonts w:hint="eastAsia"/>
        </w:rPr>
        <w:t>年</w:t>
      </w:r>
    </w:p>
    <w:p w:rsidR="005644B7" w:rsidRDefault="005644B7"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FD1755" w:rsidRPr="000660F2" w:rsidRDefault="00FD1755" w:rsidP="00B65A04">
      <w:pPr>
        <w:ind w:leftChars="100" w:left="210" w:firstLineChars="100" w:firstLine="210"/>
        <w:jc w:val="left"/>
        <w:rPr>
          <w:rFonts w:asciiTheme="minorEastAsia" w:hAnsiTheme="minorEastAsia"/>
        </w:rPr>
      </w:pPr>
      <w:r w:rsidRPr="000660F2">
        <w:rPr>
          <w:rFonts w:asciiTheme="minorEastAsia" w:hAnsiTheme="minorEastAsia" w:hint="eastAsia"/>
        </w:rPr>
        <w:t>2001年4月</w:t>
      </w:r>
      <w:r>
        <w:rPr>
          <w:rFonts w:asciiTheme="minorEastAsia" w:hAnsiTheme="minorEastAsia" w:hint="eastAsia"/>
        </w:rPr>
        <w:t>～</w:t>
      </w:r>
      <w:r w:rsidRPr="000660F2">
        <w:rPr>
          <w:rFonts w:asciiTheme="minorEastAsia" w:hAnsiTheme="minorEastAsia" w:hint="eastAsia"/>
        </w:rPr>
        <w:t>2017年</w:t>
      </w:r>
      <w:r>
        <w:rPr>
          <w:rFonts w:asciiTheme="minorEastAsia" w:hAnsiTheme="minorEastAsia" w:hint="eastAsia"/>
        </w:rPr>
        <w:t>12</w:t>
      </w:r>
      <w:r w:rsidRPr="000660F2">
        <w:rPr>
          <w:rFonts w:asciiTheme="minorEastAsia" w:hAnsiTheme="minorEastAsia" w:hint="eastAsia"/>
        </w:rPr>
        <w:t>月の間に切除不能もしくは再発膵腺扁平上皮癌に対し初回化学療法 (化学放射線療法を含む) を開始</w:t>
      </w:r>
      <w:r>
        <w:rPr>
          <w:rFonts w:asciiTheme="minorEastAsia" w:hAnsiTheme="minorEastAsia" w:hint="eastAsia"/>
        </w:rPr>
        <w:t>した方</w:t>
      </w:r>
      <w:r w:rsidRPr="000660F2">
        <w:rPr>
          <w:rFonts w:asciiTheme="minorEastAsia" w:hAnsiTheme="minorEastAsia" w:hint="eastAsia"/>
        </w:rPr>
        <w:t>。</w:t>
      </w:r>
    </w:p>
    <w:p w:rsidR="005644B7" w:rsidRDefault="005644B7" w:rsidP="00FD1755">
      <w:pPr>
        <w:jc w:val="left"/>
      </w:pPr>
    </w:p>
    <w:p w:rsidR="005644B7" w:rsidRDefault="00227E9E" w:rsidP="005644B7">
      <w:pPr>
        <w:ind w:firstLineChars="100" w:firstLine="210"/>
        <w:jc w:val="left"/>
      </w:pPr>
      <w:r>
        <w:rPr>
          <w:rFonts w:hint="eastAsia"/>
        </w:rPr>
        <w:t>【研究目的・意義</w:t>
      </w:r>
      <w:r w:rsidR="005644B7">
        <w:rPr>
          <w:rFonts w:hint="eastAsia"/>
        </w:rPr>
        <w:t>】</w:t>
      </w:r>
    </w:p>
    <w:p w:rsidR="001207B7" w:rsidRDefault="002750D5" w:rsidP="00B65A04">
      <w:pPr>
        <w:ind w:left="210" w:hangingChars="100" w:hanging="210"/>
        <w:jc w:val="left"/>
        <w:rPr>
          <w:rFonts w:asciiTheme="minorEastAsia" w:hAnsiTheme="minorEastAsia"/>
        </w:rPr>
      </w:pPr>
      <w:r>
        <w:rPr>
          <w:rFonts w:hint="eastAsia"/>
        </w:rPr>
        <w:t xml:space="preserve">　</w:t>
      </w:r>
      <w:r w:rsidR="00B65A04">
        <w:rPr>
          <w:rFonts w:hint="eastAsia"/>
        </w:rPr>
        <w:t xml:space="preserve">　</w:t>
      </w:r>
      <w:r w:rsidR="00FD1755" w:rsidRPr="000660F2">
        <w:rPr>
          <w:rFonts w:asciiTheme="minorEastAsia" w:hAnsiTheme="minorEastAsia" w:hint="eastAsia"/>
        </w:rPr>
        <w:t>切除不能・再発膵腺扁平上皮癌</w:t>
      </w:r>
      <w:r w:rsidR="00FD1755">
        <w:rPr>
          <w:rFonts w:asciiTheme="minorEastAsia" w:hAnsiTheme="minorEastAsia" w:hint="eastAsia"/>
        </w:rPr>
        <w:t>の治療成績を明らかにすることで、</w:t>
      </w:r>
      <w:r w:rsidR="00B65A04">
        <w:rPr>
          <w:rFonts w:asciiTheme="minorEastAsia" w:hAnsiTheme="minorEastAsia" w:hint="eastAsia"/>
        </w:rPr>
        <w:t>本疾患に対する</w:t>
      </w:r>
      <w:r w:rsidR="00FD1755">
        <w:rPr>
          <w:rFonts w:asciiTheme="minorEastAsia" w:hAnsiTheme="minorEastAsia" w:hint="eastAsia"/>
        </w:rPr>
        <w:t>有効な治療法を</w:t>
      </w:r>
      <w:r w:rsidR="001207B7">
        <w:rPr>
          <w:rFonts w:asciiTheme="minorEastAsia" w:hAnsiTheme="minorEastAsia" w:hint="eastAsia"/>
        </w:rPr>
        <w:t>同定し、実際の診療に役立たせる事を目的としている。</w:t>
      </w:r>
    </w:p>
    <w:p w:rsidR="00FD1755" w:rsidRDefault="00FD1755" w:rsidP="00FD1755">
      <w:pPr>
        <w:jc w:val="left"/>
      </w:pPr>
    </w:p>
    <w:p w:rsidR="00227E9E" w:rsidRDefault="00227E9E" w:rsidP="00227E9E">
      <w:pPr>
        <w:ind w:firstLineChars="100" w:firstLine="210"/>
        <w:jc w:val="left"/>
      </w:pPr>
      <w:r>
        <w:rPr>
          <w:rFonts w:hint="eastAsia"/>
        </w:rPr>
        <w:t>【研究方法】</w:t>
      </w:r>
    </w:p>
    <w:p w:rsidR="001207B7" w:rsidRPr="000660F2" w:rsidRDefault="001207B7" w:rsidP="00B65A04">
      <w:pPr>
        <w:ind w:leftChars="100" w:left="210" w:firstLineChars="100" w:firstLine="210"/>
        <w:jc w:val="left"/>
        <w:rPr>
          <w:rFonts w:asciiTheme="minorEastAsia" w:hAnsiTheme="minorEastAsia"/>
        </w:rPr>
      </w:pPr>
      <w:r>
        <w:rPr>
          <w:rFonts w:asciiTheme="minorEastAsia" w:hAnsiTheme="minorEastAsia" w:hint="eastAsia"/>
        </w:rPr>
        <w:t>本研究の</w:t>
      </w:r>
      <w:r w:rsidR="00B65A04">
        <w:rPr>
          <w:rFonts w:asciiTheme="minorEastAsia" w:hAnsiTheme="minorEastAsia" w:hint="eastAsia"/>
        </w:rPr>
        <w:t>参加施設ごとに</w:t>
      </w:r>
      <w:r>
        <w:rPr>
          <w:rFonts w:asciiTheme="minorEastAsia" w:hAnsiTheme="minorEastAsia" w:hint="eastAsia"/>
        </w:rPr>
        <w:t>対象となる方の診療録を</w:t>
      </w:r>
      <w:r w:rsidR="00B65A04">
        <w:rPr>
          <w:rFonts w:asciiTheme="minorEastAsia" w:hAnsiTheme="minorEastAsia" w:hint="eastAsia"/>
        </w:rPr>
        <w:t>調査し得られた結果を</w:t>
      </w:r>
      <w:r>
        <w:rPr>
          <w:rFonts w:asciiTheme="minorEastAsia" w:hAnsiTheme="minorEastAsia" w:hint="eastAsia"/>
        </w:rPr>
        <w:t>当院で集計し解析を行う。</w:t>
      </w:r>
    </w:p>
    <w:p w:rsidR="005644B7" w:rsidRDefault="005644B7" w:rsidP="00DC5C04">
      <w:pPr>
        <w:jc w:val="left"/>
      </w:pPr>
    </w:p>
    <w:p w:rsidR="00A30F4C" w:rsidRDefault="00A30F4C" w:rsidP="005644B7">
      <w:pPr>
        <w:ind w:firstLineChars="100" w:firstLine="210"/>
        <w:jc w:val="left"/>
      </w:pPr>
      <w:r>
        <w:rPr>
          <w:rFonts w:hint="eastAsia"/>
        </w:rPr>
        <w:t>【研究に用いられる試料・情報の種類】</w:t>
      </w:r>
    </w:p>
    <w:p w:rsidR="00A30F4C" w:rsidRDefault="001207B7" w:rsidP="00B65A04">
      <w:pPr>
        <w:ind w:firstLineChars="200" w:firstLine="420"/>
        <w:jc w:val="left"/>
      </w:pPr>
      <w:r>
        <w:rPr>
          <w:rFonts w:hint="eastAsia"/>
        </w:rPr>
        <w:t>情報：年齢、性別、病理診断、血液検査所見、治療方法、有効性など</w:t>
      </w:r>
    </w:p>
    <w:p w:rsidR="0013344F" w:rsidRDefault="0013344F" w:rsidP="005644B7">
      <w:pPr>
        <w:ind w:firstLineChars="100" w:firstLine="210"/>
        <w:jc w:val="left"/>
      </w:pPr>
    </w:p>
    <w:p w:rsidR="00CC1F62" w:rsidRDefault="00CC1F62" w:rsidP="005644B7">
      <w:pPr>
        <w:ind w:firstLineChars="100" w:firstLine="210"/>
        <w:jc w:val="left"/>
      </w:pPr>
      <w:r>
        <w:rPr>
          <w:rFonts w:hint="eastAsia"/>
        </w:rPr>
        <w:t>【外部への試料・情報の提供】</w:t>
      </w:r>
    </w:p>
    <w:p w:rsidR="00DC5C04" w:rsidRDefault="00DC5C04" w:rsidP="00392FF2">
      <w:pPr>
        <w:ind w:leftChars="100" w:left="210" w:firstLineChars="100" w:firstLine="210"/>
        <w:jc w:val="left"/>
      </w:pPr>
      <w:r>
        <w:rPr>
          <w:rFonts w:hint="eastAsia"/>
        </w:rPr>
        <w:t>診療録を調査して得られた情報</w:t>
      </w:r>
      <w:r w:rsidR="00965B5F">
        <w:rPr>
          <w:rFonts w:hint="eastAsia"/>
        </w:rPr>
        <w:t>は調査票に記入され、郵送もしくはパスワード付きのファイルとしてメールにて送付されます。送付された情報については、</w:t>
      </w:r>
      <w:r w:rsidR="00755F93">
        <w:rPr>
          <w:rFonts w:hint="eastAsia"/>
        </w:rPr>
        <w:t>当院の研究責任者が保管・管理します。</w:t>
      </w:r>
    </w:p>
    <w:p w:rsidR="00CC1F62" w:rsidRDefault="00CC1F62" w:rsidP="0013344F">
      <w:pPr>
        <w:jc w:val="left"/>
      </w:pPr>
    </w:p>
    <w:p w:rsidR="005644B7" w:rsidRDefault="005644B7" w:rsidP="005644B7">
      <w:pPr>
        <w:ind w:firstLineChars="100" w:firstLine="210"/>
        <w:jc w:val="left"/>
      </w:pPr>
      <w:r>
        <w:rPr>
          <w:rFonts w:hint="eastAsia"/>
        </w:rPr>
        <w:t>【個人情報の取扱い】</w:t>
      </w:r>
    </w:p>
    <w:p w:rsidR="00755F93" w:rsidRPr="0013344F" w:rsidRDefault="00755F93" w:rsidP="00B65A04">
      <w:pPr>
        <w:widowControl/>
        <w:ind w:leftChars="100" w:left="210" w:firstLineChars="100" w:firstLine="210"/>
        <w:rPr>
          <w:rFonts w:asciiTheme="minorEastAsia" w:hAnsiTheme="minorEastAsia" w:cstheme="majorHAnsi"/>
          <w:color w:val="FF0000"/>
        </w:rPr>
      </w:pPr>
      <w:r w:rsidRPr="003836DF">
        <w:rPr>
          <w:rFonts w:ascii="ＭＳ 明朝" w:eastAsia="ＭＳ 明朝" w:hAnsi="ＭＳ 明朝" w:hint="eastAsia"/>
          <w:szCs w:val="21"/>
        </w:rPr>
        <w:lastRenderedPageBreak/>
        <w:t>調査対象者の氏名及び個人を特定する情報は</w:t>
      </w:r>
      <w:r w:rsidR="00965B5F">
        <w:rPr>
          <w:rFonts w:ascii="ＭＳ 明朝" w:eastAsia="ＭＳ 明朝" w:hAnsi="ＭＳ 明朝" w:hint="eastAsia"/>
          <w:szCs w:val="21"/>
        </w:rPr>
        <w:t>匿名化され、研究用の識別コードで管理されます。また、</w:t>
      </w:r>
      <w:r w:rsidR="00965B5F" w:rsidRPr="003836DF">
        <w:rPr>
          <w:rFonts w:ascii="ＭＳ 明朝" w:eastAsia="ＭＳ 明朝" w:hAnsi="ＭＳ 明朝" w:hint="eastAsia"/>
          <w:szCs w:val="21"/>
        </w:rPr>
        <w:t>調査対象者の氏名及び個人を特定する情報は</w:t>
      </w:r>
      <w:r w:rsidRPr="003836DF">
        <w:rPr>
          <w:rFonts w:ascii="ＭＳ 明朝" w:eastAsia="ＭＳ 明朝" w:hAnsi="ＭＳ 明朝" w:hint="eastAsia"/>
          <w:szCs w:val="21"/>
        </w:rPr>
        <w:t>本研究の結果報告ならびに学会発表等には一切使用し</w:t>
      </w:r>
      <w:r>
        <w:rPr>
          <w:rFonts w:ascii="ＭＳ 明朝" w:eastAsia="ＭＳ 明朝" w:hAnsi="ＭＳ 明朝" w:hint="eastAsia"/>
          <w:szCs w:val="21"/>
        </w:rPr>
        <w:t>ません</w:t>
      </w:r>
      <w:r w:rsidRPr="003836DF">
        <w:rPr>
          <w:rFonts w:ascii="ＭＳ 明朝" w:eastAsia="ＭＳ 明朝" w:hAnsi="ＭＳ 明朝" w:hint="eastAsia"/>
          <w:szCs w:val="21"/>
        </w:rPr>
        <w:t>。</w:t>
      </w:r>
    </w:p>
    <w:p w:rsidR="00CC1F62" w:rsidRDefault="00CC1F62" w:rsidP="0069769B">
      <w:pPr>
        <w:jc w:val="left"/>
      </w:pPr>
    </w:p>
    <w:p w:rsidR="0069769B" w:rsidRPr="0013344F" w:rsidRDefault="0069769B" w:rsidP="0069769B">
      <w:pPr>
        <w:jc w:val="left"/>
      </w:pPr>
    </w:p>
    <w:p w:rsidR="00CC1F62" w:rsidRDefault="00CC1F62" w:rsidP="00CC1F62">
      <w:pPr>
        <w:ind w:firstLineChars="100" w:firstLine="210"/>
        <w:jc w:val="left"/>
      </w:pPr>
      <w:r>
        <w:rPr>
          <w:rFonts w:hint="eastAsia"/>
        </w:rPr>
        <w:t>【研究組織】</w:t>
      </w:r>
    </w:p>
    <w:p w:rsidR="00965B5F" w:rsidRDefault="00965B5F" w:rsidP="00CC1F62">
      <w:pPr>
        <w:ind w:firstLineChars="100" w:firstLine="210"/>
        <w:jc w:val="left"/>
      </w:pPr>
      <w:r>
        <w:rPr>
          <w:rFonts w:hint="eastAsia"/>
        </w:rPr>
        <w:t>研究代表者：</w:t>
      </w:r>
    </w:p>
    <w:p w:rsidR="00965B5F" w:rsidRDefault="00965B5F" w:rsidP="00CC1F62">
      <w:pPr>
        <w:ind w:firstLineChars="100" w:firstLine="210"/>
        <w:jc w:val="left"/>
      </w:pPr>
      <w:r>
        <w:rPr>
          <w:rFonts w:hint="eastAsia"/>
        </w:rPr>
        <w:t>静岡県立静岡がんセンター　消化器内科　福冨　晃</w:t>
      </w:r>
    </w:p>
    <w:p w:rsidR="00965B5F" w:rsidRDefault="00965B5F" w:rsidP="00CC1F62">
      <w:pPr>
        <w:ind w:firstLineChars="100" w:firstLine="210"/>
        <w:jc w:val="left"/>
      </w:pPr>
      <w:r>
        <w:rPr>
          <w:rFonts w:hint="eastAsia"/>
        </w:rPr>
        <w:t>静岡県駿東郡長泉町下長窪</w:t>
      </w:r>
      <w:r>
        <w:rPr>
          <w:rFonts w:hint="eastAsia"/>
        </w:rPr>
        <w:t>1007</w:t>
      </w:r>
    </w:p>
    <w:p w:rsidR="00965B5F" w:rsidRDefault="00965B5F" w:rsidP="00CC1F62">
      <w:pPr>
        <w:ind w:firstLineChars="100" w:firstLine="210"/>
        <w:jc w:val="left"/>
      </w:pPr>
    </w:p>
    <w:p w:rsidR="00965B5F" w:rsidRDefault="00EA440D" w:rsidP="0013344F">
      <w:pPr>
        <w:jc w:val="left"/>
      </w:pPr>
      <w:r>
        <w:rPr>
          <w:rFonts w:hint="eastAsia"/>
        </w:rPr>
        <w:t xml:space="preserve">　</w:t>
      </w:r>
      <w:r w:rsidR="00965B5F">
        <w:rPr>
          <w:rFonts w:hint="eastAsia"/>
        </w:rPr>
        <w:t>研究事務局：</w:t>
      </w:r>
    </w:p>
    <w:p w:rsidR="005644B7" w:rsidRDefault="00EA440D" w:rsidP="00392FF2">
      <w:pPr>
        <w:ind w:firstLineChars="100" w:firstLine="210"/>
        <w:jc w:val="left"/>
      </w:pPr>
      <w:r>
        <w:rPr>
          <w:rFonts w:hint="eastAsia"/>
        </w:rPr>
        <w:t>沖縄県立中部病院</w:t>
      </w:r>
      <w:r w:rsidR="00965B5F">
        <w:rPr>
          <w:rFonts w:hint="eastAsia"/>
        </w:rPr>
        <w:t xml:space="preserve">　腫瘍・血液内科　吉田　幸生</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755F93">
        <w:rPr>
          <w:rFonts w:hint="eastAsia"/>
        </w:rPr>
        <w:t>腫瘍・血液内科</w:t>
      </w:r>
      <w:r w:rsidR="0013344F">
        <w:rPr>
          <w:rFonts w:hint="eastAsia"/>
        </w:rPr>
        <w:t xml:space="preserve">　担当者名：</w:t>
      </w:r>
      <w:r w:rsidR="00EA440D">
        <w:rPr>
          <w:rFonts w:hint="eastAsia"/>
        </w:rPr>
        <w:t>吉田　幸生</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02" w:rsidRDefault="00DE0702" w:rsidP="005856AD">
      <w:r>
        <w:separator/>
      </w:r>
    </w:p>
  </w:endnote>
  <w:endnote w:type="continuationSeparator" w:id="0">
    <w:p w:rsidR="00DE0702" w:rsidRDefault="00DE070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02" w:rsidRDefault="00DE0702" w:rsidP="005856AD">
      <w:r>
        <w:separator/>
      </w:r>
    </w:p>
  </w:footnote>
  <w:footnote w:type="continuationSeparator" w:id="0">
    <w:p w:rsidR="00DE0702" w:rsidRDefault="00DE070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352E1"/>
    <w:rsid w:val="0010493B"/>
    <w:rsid w:val="001207B7"/>
    <w:rsid w:val="0013344F"/>
    <w:rsid w:val="00137E87"/>
    <w:rsid w:val="0016082D"/>
    <w:rsid w:val="001A64D1"/>
    <w:rsid w:val="00227E9E"/>
    <w:rsid w:val="00251E38"/>
    <w:rsid w:val="00257782"/>
    <w:rsid w:val="002750D5"/>
    <w:rsid w:val="00342B95"/>
    <w:rsid w:val="00392FF2"/>
    <w:rsid w:val="003E58F0"/>
    <w:rsid w:val="00424CB9"/>
    <w:rsid w:val="004B5912"/>
    <w:rsid w:val="005279BC"/>
    <w:rsid w:val="005644B7"/>
    <w:rsid w:val="005856AD"/>
    <w:rsid w:val="005905A6"/>
    <w:rsid w:val="0069769B"/>
    <w:rsid w:val="00755F93"/>
    <w:rsid w:val="007D3FBF"/>
    <w:rsid w:val="007D5FBB"/>
    <w:rsid w:val="00813436"/>
    <w:rsid w:val="0081605E"/>
    <w:rsid w:val="008A1644"/>
    <w:rsid w:val="008C619B"/>
    <w:rsid w:val="00965B5F"/>
    <w:rsid w:val="009D4DEB"/>
    <w:rsid w:val="009F4460"/>
    <w:rsid w:val="00A30F4C"/>
    <w:rsid w:val="00A77F2C"/>
    <w:rsid w:val="00AA3D58"/>
    <w:rsid w:val="00B332F7"/>
    <w:rsid w:val="00B65A04"/>
    <w:rsid w:val="00CC1F62"/>
    <w:rsid w:val="00CF169A"/>
    <w:rsid w:val="00D92D8E"/>
    <w:rsid w:val="00DC5C04"/>
    <w:rsid w:val="00DD0036"/>
    <w:rsid w:val="00DE0702"/>
    <w:rsid w:val="00EA440D"/>
    <w:rsid w:val="00ED1DDB"/>
    <w:rsid w:val="00FD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スタイル"/>
    <w:basedOn w:val="a"/>
    <w:qFormat/>
    <w:rsid w:val="00FD1755"/>
    <w:pPr>
      <w:ind w:firstLineChars="100" w:firstLine="100"/>
      <w:jc w:val="left"/>
    </w:pPr>
    <w:rPr>
      <w:rFonts w:ascii="Times New Roman" w:eastAsia="ＭＳ 明朝" w:hAnsi="Times New Roman" w:cs="Times New Roman"/>
      <w:szCs w:val="24"/>
    </w:rPr>
  </w:style>
  <w:style w:type="paragraph" w:styleId="a8">
    <w:name w:val="List Paragraph"/>
    <w:basedOn w:val="a"/>
    <w:link w:val="a9"/>
    <w:uiPriority w:val="34"/>
    <w:qFormat/>
    <w:rsid w:val="00FD1755"/>
    <w:pPr>
      <w:ind w:leftChars="400" w:left="840"/>
    </w:pPr>
  </w:style>
  <w:style w:type="character" w:customStyle="1" w:styleId="a9">
    <w:name w:val="リスト段落 (文字)"/>
    <w:basedOn w:val="a0"/>
    <w:link w:val="a8"/>
    <w:uiPriority w:val="34"/>
    <w:rsid w:val="00FD1755"/>
  </w:style>
  <w:style w:type="paragraph" w:styleId="aa">
    <w:name w:val="Balloon Text"/>
    <w:basedOn w:val="a"/>
    <w:link w:val="ab"/>
    <w:uiPriority w:val="99"/>
    <w:semiHidden/>
    <w:unhideWhenUsed/>
    <w:rsid w:val="00965B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B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スタイル"/>
    <w:basedOn w:val="a"/>
    <w:qFormat/>
    <w:rsid w:val="00FD1755"/>
    <w:pPr>
      <w:ind w:firstLineChars="100" w:firstLine="100"/>
      <w:jc w:val="left"/>
    </w:pPr>
    <w:rPr>
      <w:rFonts w:ascii="Times New Roman" w:eastAsia="ＭＳ 明朝" w:hAnsi="Times New Roman" w:cs="Times New Roman"/>
      <w:szCs w:val="24"/>
    </w:rPr>
  </w:style>
  <w:style w:type="paragraph" w:styleId="a8">
    <w:name w:val="List Paragraph"/>
    <w:basedOn w:val="a"/>
    <w:link w:val="a9"/>
    <w:uiPriority w:val="34"/>
    <w:qFormat/>
    <w:rsid w:val="00FD1755"/>
    <w:pPr>
      <w:ind w:leftChars="400" w:left="840"/>
    </w:pPr>
  </w:style>
  <w:style w:type="character" w:customStyle="1" w:styleId="a9">
    <w:name w:val="リスト段落 (文字)"/>
    <w:basedOn w:val="a0"/>
    <w:link w:val="a8"/>
    <w:uiPriority w:val="34"/>
    <w:rsid w:val="00FD1755"/>
  </w:style>
  <w:style w:type="paragraph" w:styleId="aa">
    <w:name w:val="Balloon Text"/>
    <w:basedOn w:val="a"/>
    <w:link w:val="ab"/>
    <w:uiPriority w:val="99"/>
    <w:semiHidden/>
    <w:unhideWhenUsed/>
    <w:rsid w:val="00965B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B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16</cp:revision>
  <cp:lastPrinted>2018-10-11T05:28:00Z</cp:lastPrinted>
  <dcterms:created xsi:type="dcterms:W3CDTF">2016-04-22T00:36:00Z</dcterms:created>
  <dcterms:modified xsi:type="dcterms:W3CDTF">2018-12-18T05:36:00Z</dcterms:modified>
</cp:coreProperties>
</file>