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D0" w:rsidRPr="002610EC" w:rsidRDefault="000C0F64" w:rsidP="00BA76D0">
      <w:pPr>
        <w:ind w:leftChars="300" w:left="720" w:rightChars="300" w:right="720"/>
        <w:jc w:val="left"/>
        <w:rPr>
          <w:rFonts w:ascii="HGS創英角ｺﾞｼｯｸUB" w:eastAsia="HGS創英角ｺﾞｼｯｸUB" w:hAnsi="HGS創英角ｺﾞｼｯｸUB"/>
          <w:szCs w:val="24"/>
        </w:rPr>
      </w:pPr>
      <w:r w:rsidRPr="000C0F64">
        <w:rPr>
          <w:rFonts w:ascii="HGS創英角ｺﾞｼｯｸUB" w:eastAsia="HGS創英角ｺﾞｼｯｸUB" w:hAnsi="HGS創英角ｺﾞｼｯｸUB" w:hint="eastAsia"/>
          <w:kern w:val="24"/>
        </w:rPr>
        <w:t>LED照明一式の賃貸借</w:t>
      </w:r>
      <w:r w:rsidR="00BA76D0" w:rsidRPr="002610EC">
        <w:rPr>
          <w:rFonts w:ascii="HGS創英角ｺﾞｼｯｸUB" w:eastAsia="HGS創英角ｺﾞｼｯｸUB" w:hAnsi="HGS創英角ｺﾞｼｯｸUB" w:hint="eastAsia"/>
          <w:kern w:val="24"/>
        </w:rPr>
        <w:t>にかかる</w:t>
      </w:r>
      <w:r w:rsidR="00BA76D0" w:rsidRPr="002610EC">
        <w:rPr>
          <w:rFonts w:ascii="HGS創英角ｺﾞｼｯｸUB" w:eastAsia="HGS創英角ｺﾞｼｯｸUB" w:hAnsi="HGS創英角ｺﾞｼｯｸUB" w:hint="eastAsia"/>
          <w:szCs w:val="24"/>
        </w:rPr>
        <w:t>公募型プロポーザル方式実施要領</w:t>
      </w:r>
    </w:p>
    <w:p w:rsidR="00BA76D0" w:rsidRPr="00154521" w:rsidRDefault="00BA76D0" w:rsidP="00BA76D0">
      <w:pPr>
        <w:rPr>
          <w:rFonts w:hAnsi="ＭＳ 明朝"/>
          <w:szCs w:val="24"/>
        </w:rPr>
      </w:pPr>
    </w:p>
    <w:p w:rsidR="00BA76D0" w:rsidRPr="001C4DBD" w:rsidRDefault="00976FB3" w:rsidP="00BA76D0">
      <w:pPr>
        <w:jc w:val="right"/>
        <w:rPr>
          <w:rFonts w:hAnsi="ＭＳ 明朝"/>
          <w:szCs w:val="24"/>
        </w:rPr>
      </w:pPr>
      <w:r>
        <w:rPr>
          <w:rFonts w:hAnsi="ＭＳ 明朝" w:hint="eastAsia"/>
          <w:szCs w:val="24"/>
        </w:rPr>
        <w:t>令和２</w:t>
      </w:r>
      <w:r w:rsidR="00BA76D0" w:rsidRPr="001C4DBD">
        <w:rPr>
          <w:rFonts w:hAnsi="ＭＳ 明朝" w:hint="eastAsia"/>
          <w:szCs w:val="24"/>
        </w:rPr>
        <w:t>年</w:t>
      </w:r>
      <w:r w:rsidR="005A35FC">
        <w:rPr>
          <w:rFonts w:hAnsi="ＭＳ 明朝" w:hint="eastAsia"/>
          <w:szCs w:val="24"/>
        </w:rPr>
        <w:t>２</w:t>
      </w:r>
      <w:r w:rsidR="00BA76D0" w:rsidRPr="001C4DBD">
        <w:rPr>
          <w:rFonts w:hAnsi="ＭＳ 明朝" w:hint="eastAsia"/>
          <w:szCs w:val="24"/>
        </w:rPr>
        <w:t>月</w:t>
      </w:r>
      <w:r w:rsidR="005A35FC">
        <w:rPr>
          <w:rFonts w:hAnsi="ＭＳ 明朝" w:hint="eastAsia"/>
          <w:szCs w:val="24"/>
        </w:rPr>
        <w:t>７</w:t>
      </w:r>
      <w:r w:rsidR="00BA76D0" w:rsidRPr="001C4DBD">
        <w:rPr>
          <w:rFonts w:hAnsi="ＭＳ 明朝" w:hint="eastAsia"/>
          <w:szCs w:val="24"/>
        </w:rPr>
        <w:t>日</w:t>
      </w:r>
    </w:p>
    <w:p w:rsidR="00BA76D0" w:rsidRPr="003D5955" w:rsidRDefault="00BA76D0" w:rsidP="00BA76D0">
      <w:pPr>
        <w:rPr>
          <w:rFonts w:hAnsi="ＭＳ 明朝"/>
          <w:szCs w:val="24"/>
        </w:rPr>
      </w:pPr>
    </w:p>
    <w:p w:rsidR="002610EC" w:rsidRPr="00154521" w:rsidRDefault="002610EC" w:rsidP="00BA76D0">
      <w:pPr>
        <w:rPr>
          <w:rFonts w:hAnsi="ＭＳ 明朝"/>
          <w:szCs w:val="24"/>
        </w:rPr>
      </w:pPr>
    </w:p>
    <w:p w:rsidR="00BA76D0" w:rsidRPr="00BC5C78" w:rsidRDefault="00BA76D0" w:rsidP="00BA76D0">
      <w:pPr>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（目　的）</w:t>
      </w:r>
    </w:p>
    <w:p w:rsidR="00BA76D0" w:rsidRDefault="00BA76D0" w:rsidP="00BA76D0">
      <w:pPr>
        <w:ind w:left="240" w:hangingChars="100" w:hanging="240"/>
        <w:rPr>
          <w:rFonts w:hAnsi="ＭＳ 明朝"/>
          <w:szCs w:val="24"/>
        </w:rPr>
      </w:pPr>
      <w:r w:rsidRPr="00154521">
        <w:rPr>
          <w:rFonts w:hAnsi="ＭＳ 明朝" w:hint="eastAsia"/>
          <w:szCs w:val="24"/>
        </w:rPr>
        <w:t>第1</w:t>
      </w:r>
      <w:r>
        <w:rPr>
          <w:rFonts w:hAnsi="ＭＳ 明朝" w:hint="eastAsia"/>
          <w:szCs w:val="24"/>
        </w:rPr>
        <w:t>条　この要領は、沖縄県立中部病院</w:t>
      </w:r>
      <w:r w:rsidRPr="00154521">
        <w:rPr>
          <w:rFonts w:hAnsi="ＭＳ 明朝" w:hint="eastAsia"/>
          <w:szCs w:val="24"/>
        </w:rPr>
        <w:t>が発注する</w:t>
      </w:r>
      <w:r w:rsidR="000C0F64" w:rsidRPr="000C0F64">
        <w:rPr>
          <w:rFonts w:asciiTheme="minorEastAsia" w:eastAsiaTheme="minorEastAsia" w:hAnsiTheme="minorEastAsia" w:hint="eastAsia"/>
          <w:color w:val="FF0000"/>
          <w:kern w:val="24"/>
        </w:rPr>
        <w:t>LED照明一式の賃貸借</w:t>
      </w:r>
      <w:r w:rsidRPr="00154521">
        <w:rPr>
          <w:rFonts w:hAnsi="ＭＳ 明朝" w:hint="eastAsia"/>
          <w:szCs w:val="24"/>
        </w:rPr>
        <w:t>（以下「本</w:t>
      </w:r>
      <w:r w:rsidR="000C0F64">
        <w:rPr>
          <w:rFonts w:hAnsi="ＭＳ 明朝" w:hint="eastAsia"/>
          <w:szCs w:val="24"/>
        </w:rPr>
        <w:t>賃貸借</w:t>
      </w:r>
      <w:r w:rsidRPr="00154521">
        <w:rPr>
          <w:rFonts w:hAnsi="ＭＳ 明朝" w:hint="eastAsia"/>
          <w:szCs w:val="24"/>
        </w:rPr>
        <w:t>」という。）について、地方自治法施行令（昭和22年政令第16号。以下「令」という。）第167条の2第1項第2</w:t>
      </w:r>
      <w:r w:rsidR="004A2B56">
        <w:rPr>
          <w:rFonts w:hAnsi="ＭＳ 明朝" w:hint="eastAsia"/>
          <w:szCs w:val="24"/>
        </w:rPr>
        <w:t>号の規定に基づき随意契約を締結するため、</w:t>
      </w:r>
      <w:r w:rsidR="000C0F64">
        <w:rPr>
          <w:rFonts w:hAnsi="ＭＳ 明朝" w:hint="eastAsia"/>
          <w:szCs w:val="24"/>
        </w:rPr>
        <w:t>本賃貸借</w:t>
      </w:r>
      <w:r w:rsidRPr="00154521">
        <w:rPr>
          <w:rFonts w:hAnsi="ＭＳ 明朝" w:hint="eastAsia"/>
          <w:szCs w:val="24"/>
        </w:rPr>
        <w:t>に関し提案を求め、最も優れた者と契約を締結することを目的とし、公募型プロポーザル方式の実施について必要となる事項を定めるものとする。</w:t>
      </w:r>
    </w:p>
    <w:p w:rsidR="002610EC" w:rsidRDefault="002610EC" w:rsidP="00BA76D0">
      <w:pPr>
        <w:ind w:left="24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（定　義）</w:t>
      </w:r>
    </w:p>
    <w:p w:rsidR="00BA76D0" w:rsidRDefault="00BA76D0" w:rsidP="00BA76D0">
      <w:pPr>
        <w:ind w:left="240" w:hangingChars="100" w:hanging="240"/>
        <w:rPr>
          <w:rFonts w:hAnsi="ＭＳ 明朝"/>
          <w:szCs w:val="24"/>
        </w:rPr>
      </w:pPr>
      <w:r w:rsidRPr="00154521">
        <w:rPr>
          <w:rFonts w:hAnsi="ＭＳ 明朝" w:hint="eastAsia"/>
          <w:szCs w:val="24"/>
        </w:rPr>
        <w:t>第2条　この要領において、公募型プロポーザル方式とは、</w:t>
      </w:r>
      <w:r w:rsidR="000C0F64">
        <w:rPr>
          <w:rFonts w:hAnsi="ＭＳ 明朝" w:hint="eastAsia"/>
          <w:szCs w:val="24"/>
        </w:rPr>
        <w:t>本賃貸借</w:t>
      </w:r>
      <w:r w:rsidRPr="00154521">
        <w:rPr>
          <w:rFonts w:hAnsi="ＭＳ 明朝" w:hint="eastAsia"/>
          <w:szCs w:val="24"/>
        </w:rPr>
        <w:t>の概要、参加資格等を公表して参加業者を募り、申込者の参加資格を確認し、</w:t>
      </w:r>
      <w:r w:rsidR="000C0F64">
        <w:rPr>
          <w:rFonts w:hAnsi="ＭＳ 明朝" w:hint="eastAsia"/>
          <w:szCs w:val="24"/>
        </w:rPr>
        <w:t>本賃貸借</w:t>
      </w:r>
      <w:r w:rsidRPr="00154521">
        <w:rPr>
          <w:rFonts w:hAnsi="ＭＳ 明朝" w:hint="eastAsia"/>
          <w:szCs w:val="24"/>
        </w:rPr>
        <w:t>についての発想</w:t>
      </w:r>
      <w:r>
        <w:rPr>
          <w:rFonts w:hAnsi="ＭＳ 明朝" w:hint="eastAsia"/>
          <w:szCs w:val="24"/>
        </w:rPr>
        <w:t>、課題解決方法、取組み体制等に関する</w:t>
      </w:r>
      <w:r w:rsidRPr="00154521">
        <w:rPr>
          <w:rFonts w:hAnsi="ＭＳ 明朝" w:hint="eastAsia"/>
          <w:szCs w:val="24"/>
        </w:rPr>
        <w:t>提案書等の提出を求め、</w:t>
      </w:r>
      <w:bookmarkStart w:id="0" w:name="j2_k1_g1"/>
      <w:bookmarkEnd w:id="0"/>
      <w:r w:rsidRPr="00154521">
        <w:rPr>
          <w:rFonts w:hAnsi="ＭＳ 明朝" w:hint="eastAsia"/>
          <w:szCs w:val="24"/>
        </w:rPr>
        <w:t>提案者の創造性、技術力、経験等を総合的に審査し、</w:t>
      </w:r>
      <w:r w:rsidR="000C0F64">
        <w:rPr>
          <w:rFonts w:hAnsi="ＭＳ 明朝" w:hint="eastAsia"/>
          <w:szCs w:val="24"/>
        </w:rPr>
        <w:t>本賃貸借</w:t>
      </w:r>
      <w:r w:rsidRPr="00154521">
        <w:rPr>
          <w:rFonts w:hAnsi="ＭＳ 明朝" w:hint="eastAsia"/>
          <w:szCs w:val="24"/>
        </w:rPr>
        <w:t>の内容に最も適した契約交渉相手方を決定する方式をいう。</w:t>
      </w:r>
      <w:bookmarkStart w:id="1" w:name="j2_k1_g2"/>
      <w:bookmarkStart w:id="2" w:name="j2_k2"/>
      <w:bookmarkStart w:id="3" w:name="j2_k3"/>
      <w:bookmarkStart w:id="4" w:name="j3"/>
      <w:bookmarkStart w:id="5" w:name="j3_k1"/>
      <w:bookmarkStart w:id="6" w:name="j3_k1_g1"/>
      <w:bookmarkStart w:id="7" w:name="j3_k1_g2"/>
      <w:bookmarkStart w:id="8" w:name="j3_k1_g3"/>
      <w:bookmarkStart w:id="9" w:name="j3_k1_g4"/>
      <w:bookmarkStart w:id="10" w:name="j3_k1_g5"/>
      <w:bookmarkStart w:id="11" w:name="j4"/>
      <w:bookmarkStart w:id="12" w:name="j4_k1"/>
      <w:bookmarkStart w:id="13" w:name="j4_k2"/>
      <w:bookmarkEnd w:id="1"/>
      <w:bookmarkEnd w:id="2"/>
      <w:bookmarkEnd w:id="3"/>
      <w:bookmarkEnd w:id="4"/>
      <w:bookmarkEnd w:id="5"/>
      <w:bookmarkEnd w:id="6"/>
      <w:bookmarkEnd w:id="7"/>
      <w:bookmarkEnd w:id="8"/>
      <w:bookmarkEnd w:id="9"/>
      <w:bookmarkEnd w:id="10"/>
      <w:bookmarkEnd w:id="11"/>
      <w:bookmarkEnd w:id="12"/>
      <w:bookmarkEnd w:id="13"/>
    </w:p>
    <w:p w:rsidR="002610EC" w:rsidRDefault="002610EC" w:rsidP="00BA76D0">
      <w:pPr>
        <w:ind w:left="24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（理　由）</w:t>
      </w:r>
    </w:p>
    <w:p w:rsidR="00BA76D0" w:rsidRPr="00144A2F" w:rsidRDefault="00BA76D0" w:rsidP="00BA76D0">
      <w:pPr>
        <w:ind w:left="240" w:hangingChars="100" w:hanging="240"/>
        <w:rPr>
          <w:rFonts w:hAnsi="ＭＳ 明朝"/>
          <w:szCs w:val="24"/>
        </w:rPr>
      </w:pPr>
      <w:r w:rsidRPr="00154521">
        <w:rPr>
          <w:rFonts w:hAnsi="ＭＳ 明朝" w:hint="eastAsia"/>
          <w:szCs w:val="24"/>
        </w:rPr>
        <w:t>第</w:t>
      </w:r>
      <w:r>
        <w:rPr>
          <w:rFonts w:hAnsi="ＭＳ 明朝" w:hint="eastAsia"/>
          <w:szCs w:val="24"/>
        </w:rPr>
        <w:t>3</w:t>
      </w:r>
      <w:r w:rsidRPr="00154521">
        <w:rPr>
          <w:rFonts w:hAnsi="ＭＳ 明朝" w:hint="eastAsia"/>
          <w:szCs w:val="24"/>
        </w:rPr>
        <w:t xml:space="preserve">条　</w:t>
      </w:r>
      <w:r w:rsidR="000C0F64">
        <w:rPr>
          <w:rFonts w:hAnsi="ＭＳ 明朝" w:hint="eastAsia"/>
          <w:szCs w:val="24"/>
        </w:rPr>
        <w:t>本賃貸借</w:t>
      </w:r>
      <w:r w:rsidR="00A92288">
        <w:rPr>
          <w:rFonts w:hAnsi="ＭＳ 明朝" w:hint="eastAsia"/>
          <w:szCs w:val="24"/>
        </w:rPr>
        <w:t>は</w:t>
      </w:r>
      <w:r w:rsidR="002F75C4" w:rsidRPr="002F75C4">
        <w:rPr>
          <w:rFonts w:hAnsi="ＭＳ 明朝" w:hint="eastAsia"/>
          <w:szCs w:val="24"/>
        </w:rPr>
        <w:t>LED照明一式の賃貸借</w:t>
      </w:r>
      <w:r w:rsidR="00A92288">
        <w:rPr>
          <w:rFonts w:hAnsi="ＭＳ 明朝" w:hint="eastAsia"/>
          <w:szCs w:val="24"/>
        </w:rPr>
        <w:t>について</w:t>
      </w:r>
      <w:r w:rsidR="002F75C4">
        <w:rPr>
          <w:rFonts w:hAnsi="ＭＳ 明朝" w:hint="eastAsia"/>
          <w:szCs w:val="24"/>
        </w:rPr>
        <w:t>、</w:t>
      </w:r>
      <w:r w:rsidRPr="00144A2F">
        <w:rPr>
          <w:rFonts w:hAnsi="ＭＳ 明朝" w:hint="eastAsia"/>
          <w:szCs w:val="24"/>
        </w:rPr>
        <w:t>独特の特</w:t>
      </w:r>
      <w:r w:rsidR="002F75C4">
        <w:rPr>
          <w:rFonts w:hAnsi="ＭＳ 明朝" w:hint="eastAsia"/>
          <w:szCs w:val="24"/>
        </w:rPr>
        <w:t>徴ある構成</w:t>
      </w:r>
      <w:r w:rsidRPr="00144A2F">
        <w:rPr>
          <w:rFonts w:hAnsi="ＭＳ 明朝" w:hint="eastAsia"/>
          <w:szCs w:val="24"/>
        </w:rPr>
        <w:t>やサポート体制などについて</w:t>
      </w:r>
      <w:r>
        <w:rPr>
          <w:rFonts w:hAnsi="ＭＳ 明朝" w:hint="eastAsia"/>
          <w:szCs w:val="24"/>
        </w:rPr>
        <w:t>提案説明が可能な</w:t>
      </w:r>
      <w:r w:rsidRPr="00154521">
        <w:rPr>
          <w:rFonts w:hAnsi="ＭＳ 明朝" w:hint="eastAsia"/>
          <w:szCs w:val="24"/>
        </w:rPr>
        <w:t>公募型プロポーザル方式</w:t>
      </w:r>
      <w:r>
        <w:rPr>
          <w:rFonts w:hAnsi="ＭＳ 明朝" w:hint="eastAsia"/>
          <w:szCs w:val="24"/>
        </w:rPr>
        <w:t>を採用する</w:t>
      </w:r>
      <w:r w:rsidRPr="00144A2F">
        <w:rPr>
          <w:rFonts w:hAnsi="ＭＳ 明朝" w:hint="eastAsia"/>
          <w:szCs w:val="24"/>
        </w:rPr>
        <w:t>。</w:t>
      </w:r>
    </w:p>
    <w:p w:rsidR="002610EC" w:rsidRDefault="002610EC" w:rsidP="00BA76D0">
      <w:pPr>
        <w:rPr>
          <w:rFonts w:hAnsi="ＭＳ 明朝"/>
          <w:szCs w:val="24"/>
        </w:rPr>
      </w:pPr>
    </w:p>
    <w:p w:rsidR="00BA76D0" w:rsidRPr="00BC5C78" w:rsidRDefault="00BA76D0" w:rsidP="00BA76D0">
      <w:pPr>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（手続き開始の公告）</w:t>
      </w:r>
    </w:p>
    <w:p w:rsidR="00BA76D0" w:rsidRPr="00154521" w:rsidRDefault="00BA76D0" w:rsidP="00BA76D0">
      <w:pPr>
        <w:ind w:left="240" w:hangingChars="100" w:hanging="240"/>
        <w:rPr>
          <w:rFonts w:hAnsi="ＭＳ 明朝"/>
          <w:szCs w:val="24"/>
        </w:rPr>
      </w:pPr>
      <w:r w:rsidRPr="00154521">
        <w:rPr>
          <w:rFonts w:hAnsi="ＭＳ 明朝" w:hint="eastAsia"/>
          <w:szCs w:val="24"/>
        </w:rPr>
        <w:t>第</w:t>
      </w:r>
      <w:r>
        <w:rPr>
          <w:rFonts w:hAnsi="ＭＳ 明朝" w:hint="eastAsia"/>
          <w:szCs w:val="24"/>
        </w:rPr>
        <w:t>4条　院長</w:t>
      </w:r>
      <w:r w:rsidRPr="00154521">
        <w:rPr>
          <w:rFonts w:hAnsi="ＭＳ 明朝" w:hint="eastAsia"/>
          <w:szCs w:val="24"/>
        </w:rPr>
        <w:t>は、</w:t>
      </w:r>
      <w:r w:rsidR="000C0F64">
        <w:rPr>
          <w:rFonts w:hAnsi="ＭＳ 明朝" w:hint="eastAsia"/>
          <w:szCs w:val="24"/>
        </w:rPr>
        <w:t>本賃貸借</w:t>
      </w:r>
      <w:r w:rsidRPr="00154521">
        <w:rPr>
          <w:rFonts w:hAnsi="ＭＳ 明朝" w:hint="eastAsia"/>
          <w:szCs w:val="24"/>
        </w:rPr>
        <w:t>の公募型プロポーザル方式参加業者を募集する場合には、次の事項を公告するものとする。</w:t>
      </w:r>
    </w:p>
    <w:p w:rsidR="00BA76D0" w:rsidRPr="00154521" w:rsidRDefault="00BA76D0" w:rsidP="00BA76D0">
      <w:pPr>
        <w:ind w:leftChars="100" w:left="240"/>
        <w:rPr>
          <w:rFonts w:hAnsi="ＭＳ 明朝"/>
          <w:szCs w:val="24"/>
        </w:rPr>
      </w:pPr>
      <w:r w:rsidRPr="00154521">
        <w:rPr>
          <w:rFonts w:hAnsi="ＭＳ 明朝" w:hint="eastAsia"/>
          <w:szCs w:val="24"/>
        </w:rPr>
        <w:t>(1)　公募型プロポーザル募集要項（以下「募集要項」という。）</w:t>
      </w:r>
    </w:p>
    <w:p w:rsidR="00BA76D0" w:rsidRPr="00154521" w:rsidRDefault="00BA76D0" w:rsidP="00BA76D0">
      <w:pPr>
        <w:ind w:leftChars="100" w:left="240"/>
        <w:rPr>
          <w:rFonts w:hAnsi="ＭＳ 明朝"/>
          <w:szCs w:val="24"/>
        </w:rPr>
      </w:pPr>
      <w:r w:rsidRPr="00154521">
        <w:rPr>
          <w:rFonts w:hAnsi="ＭＳ 明朝" w:hint="eastAsia"/>
          <w:szCs w:val="24"/>
        </w:rPr>
        <w:t>(2)　その他必要と認める事項</w:t>
      </w:r>
    </w:p>
    <w:p w:rsidR="00BA76D0" w:rsidRPr="00154521" w:rsidRDefault="00BA76D0" w:rsidP="00BA76D0">
      <w:pPr>
        <w:rPr>
          <w:rFonts w:hAnsi="ＭＳ 明朝"/>
          <w:szCs w:val="24"/>
        </w:rPr>
      </w:pPr>
      <w:r w:rsidRPr="00154521">
        <w:rPr>
          <w:rFonts w:hAnsi="ＭＳ 明朝" w:hint="eastAsia"/>
          <w:szCs w:val="24"/>
        </w:rPr>
        <w:t>2　前項の公告は、次によるものとする。</w:t>
      </w:r>
    </w:p>
    <w:p w:rsidR="00BA76D0" w:rsidRPr="00154521" w:rsidRDefault="00BA76D0" w:rsidP="00BA76D0">
      <w:pPr>
        <w:ind w:leftChars="100" w:left="240"/>
        <w:rPr>
          <w:rFonts w:hAnsi="ＭＳ 明朝"/>
          <w:szCs w:val="24"/>
        </w:rPr>
      </w:pPr>
      <w:r w:rsidRPr="00154521">
        <w:rPr>
          <w:rFonts w:hAnsi="ＭＳ 明朝" w:hint="eastAsia"/>
          <w:szCs w:val="24"/>
        </w:rPr>
        <w:t xml:space="preserve">(1)　</w:t>
      </w:r>
      <w:r>
        <w:rPr>
          <w:rFonts w:hAnsi="ＭＳ 明朝" w:hint="eastAsia"/>
          <w:szCs w:val="24"/>
        </w:rPr>
        <w:t>沖縄県立中部病院</w:t>
      </w:r>
      <w:r w:rsidRPr="00154521">
        <w:rPr>
          <w:rFonts w:hAnsi="ＭＳ 明朝" w:hint="eastAsia"/>
          <w:szCs w:val="24"/>
        </w:rPr>
        <w:t>ホームページ</w:t>
      </w:r>
    </w:p>
    <w:p w:rsidR="00BA76D0" w:rsidRDefault="00BA76D0" w:rsidP="00BA76D0">
      <w:pPr>
        <w:autoSpaceDE w:val="0"/>
        <w:autoSpaceDN w:val="0"/>
        <w:ind w:leftChars="100" w:left="240"/>
        <w:rPr>
          <w:rFonts w:hAnsi="ＭＳ 明朝"/>
          <w:szCs w:val="24"/>
        </w:rPr>
      </w:pPr>
      <w:r w:rsidRPr="00154521">
        <w:rPr>
          <w:rFonts w:hAnsi="ＭＳ 明朝" w:hint="eastAsia"/>
          <w:szCs w:val="24"/>
        </w:rPr>
        <w:t>(2)</w:t>
      </w:r>
      <w:r>
        <w:rPr>
          <w:rFonts w:hAnsi="ＭＳ 明朝" w:hint="eastAsia"/>
          <w:szCs w:val="24"/>
        </w:rPr>
        <w:t xml:space="preserve">　沖縄県立中部</w:t>
      </w:r>
      <w:r w:rsidRPr="00154521">
        <w:rPr>
          <w:rFonts w:hAnsi="ＭＳ 明朝" w:hint="eastAsia"/>
          <w:szCs w:val="24"/>
        </w:rPr>
        <w:t>病院</w:t>
      </w:r>
      <w:r>
        <w:rPr>
          <w:rFonts w:hAnsi="ＭＳ 明朝" w:hint="eastAsia"/>
          <w:szCs w:val="24"/>
        </w:rPr>
        <w:t>に設置された掲示板</w:t>
      </w:r>
      <w:r w:rsidRPr="00154521">
        <w:rPr>
          <w:rFonts w:hAnsi="ＭＳ 明朝" w:hint="eastAsia"/>
          <w:szCs w:val="24"/>
        </w:rPr>
        <w:t>での閲覧</w:t>
      </w:r>
    </w:p>
    <w:p w:rsidR="00D76878" w:rsidRDefault="00D76878"/>
    <w:p w:rsidR="003D0C9D" w:rsidRDefault="003D0C9D">
      <w:pPr>
        <w:rPr>
          <w:rFonts w:hint="eastAsia"/>
        </w:rPr>
      </w:pPr>
    </w:p>
    <w:p w:rsidR="002F75C4" w:rsidRPr="00BA76D0" w:rsidRDefault="002F75C4"/>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lastRenderedPageBreak/>
        <w:t>（参加資格要件）</w:t>
      </w:r>
    </w:p>
    <w:p w:rsidR="00BA76D0" w:rsidRPr="00154521" w:rsidRDefault="00BA76D0" w:rsidP="00BA76D0">
      <w:pPr>
        <w:ind w:left="240" w:hangingChars="100" w:hanging="240"/>
        <w:rPr>
          <w:rFonts w:hAnsi="ＭＳ 明朝"/>
          <w:szCs w:val="24"/>
        </w:rPr>
      </w:pPr>
      <w:r w:rsidRPr="00154521">
        <w:rPr>
          <w:rFonts w:hAnsi="ＭＳ 明朝" w:hint="eastAsia"/>
          <w:szCs w:val="24"/>
        </w:rPr>
        <w:t>第</w:t>
      </w:r>
      <w:r w:rsidR="002610EC">
        <w:rPr>
          <w:rFonts w:hAnsi="ＭＳ 明朝" w:hint="eastAsia"/>
          <w:szCs w:val="24"/>
        </w:rPr>
        <w:t>5</w:t>
      </w:r>
      <w:r w:rsidRPr="00154521">
        <w:rPr>
          <w:rFonts w:hAnsi="ＭＳ 明朝" w:hint="eastAsia"/>
          <w:szCs w:val="24"/>
        </w:rPr>
        <w:t xml:space="preserve">条　</w:t>
      </w:r>
      <w:r w:rsidR="000C0F64">
        <w:rPr>
          <w:rFonts w:hAnsi="ＭＳ 明朝" w:hint="eastAsia"/>
          <w:szCs w:val="24"/>
        </w:rPr>
        <w:t>本賃貸借</w:t>
      </w:r>
      <w:r w:rsidR="000C5769">
        <w:rPr>
          <w:rFonts w:hAnsi="ＭＳ 明朝" w:hint="eastAsia"/>
          <w:szCs w:val="24"/>
        </w:rPr>
        <w:t>のプロポーザルに参加する者は、募集要項公告日から</w:t>
      </w:r>
      <w:r w:rsidR="000C0F64">
        <w:rPr>
          <w:rFonts w:hAnsi="ＭＳ 明朝" w:hint="eastAsia"/>
          <w:szCs w:val="24"/>
        </w:rPr>
        <w:t>本賃貸借</w:t>
      </w:r>
      <w:r w:rsidR="000C5769">
        <w:rPr>
          <w:rFonts w:hAnsi="ＭＳ 明朝" w:hint="eastAsia"/>
          <w:szCs w:val="24"/>
        </w:rPr>
        <w:t>にかかる契約</w:t>
      </w:r>
      <w:r w:rsidRPr="00154521">
        <w:rPr>
          <w:rFonts w:hAnsi="ＭＳ 明朝" w:hint="eastAsia"/>
          <w:szCs w:val="24"/>
        </w:rPr>
        <w:t>締結日までの間、次の各号に掲げる全ての要件を満たすものと</w:t>
      </w:r>
      <w:r>
        <w:rPr>
          <w:rFonts w:hAnsi="ＭＳ 明朝" w:hint="eastAsia"/>
          <w:szCs w:val="24"/>
        </w:rPr>
        <w:t>する</w:t>
      </w:r>
      <w:r w:rsidRPr="00154521">
        <w:rPr>
          <w:rFonts w:hAnsi="ＭＳ 明朝" w:hint="eastAsia"/>
          <w:szCs w:val="24"/>
        </w:rPr>
        <w:t>。</w:t>
      </w:r>
    </w:p>
    <w:p w:rsidR="002610EC" w:rsidRPr="002610EC" w:rsidRDefault="002610EC" w:rsidP="002610EC">
      <w:pPr>
        <w:ind w:firstLineChars="150" w:firstLine="360"/>
        <w:rPr>
          <w:rFonts w:cs="Times New Roman"/>
          <w:kern w:val="24"/>
          <w:szCs w:val="24"/>
        </w:rPr>
      </w:pPr>
      <w:r>
        <w:rPr>
          <w:rFonts w:cs="Times New Roman" w:hint="eastAsia"/>
          <w:kern w:val="24"/>
          <w:szCs w:val="24"/>
        </w:rPr>
        <w:t>(1)</w:t>
      </w:r>
      <w:r w:rsidRPr="002610EC">
        <w:rPr>
          <w:rFonts w:cs="Times New Roman" w:hint="eastAsia"/>
          <w:kern w:val="24"/>
          <w:szCs w:val="24"/>
        </w:rPr>
        <w:t xml:space="preserve">　地方自治法施行令第167条の4の第1項の規定に該当しないこと。</w:t>
      </w:r>
    </w:p>
    <w:p w:rsidR="002610EC" w:rsidRPr="002610EC" w:rsidRDefault="002610EC" w:rsidP="002610EC">
      <w:pPr>
        <w:ind w:firstLineChars="150" w:firstLine="360"/>
        <w:rPr>
          <w:rFonts w:cs="Times New Roman"/>
          <w:kern w:val="24"/>
          <w:szCs w:val="24"/>
        </w:rPr>
      </w:pPr>
      <w:r>
        <w:rPr>
          <w:rFonts w:cs="Times New Roman" w:hint="eastAsia"/>
          <w:kern w:val="24"/>
          <w:szCs w:val="24"/>
        </w:rPr>
        <w:t>(2)</w:t>
      </w:r>
      <w:r w:rsidRPr="002610EC">
        <w:rPr>
          <w:rFonts w:cs="Times New Roman" w:hint="eastAsia"/>
          <w:kern w:val="24"/>
          <w:szCs w:val="24"/>
        </w:rPr>
        <w:t xml:space="preserve">　地方自治法施行令第167条の4の第2項の規定に該当しないこと。</w:t>
      </w:r>
    </w:p>
    <w:p w:rsidR="002610EC" w:rsidRPr="002610EC" w:rsidRDefault="002610EC" w:rsidP="002610EC">
      <w:pPr>
        <w:ind w:leftChars="133" w:left="679" w:hangingChars="150" w:hanging="360"/>
        <w:rPr>
          <w:rFonts w:cs="Times New Roman"/>
          <w:kern w:val="24"/>
          <w:szCs w:val="24"/>
        </w:rPr>
      </w:pPr>
      <w:r>
        <w:rPr>
          <w:rFonts w:cs="Times New Roman" w:hint="eastAsia"/>
          <w:kern w:val="24"/>
          <w:szCs w:val="24"/>
        </w:rPr>
        <w:t>(3)</w:t>
      </w:r>
      <w:r w:rsidRPr="002610EC">
        <w:rPr>
          <w:rFonts w:cs="Times New Roman" w:hint="eastAsia"/>
          <w:kern w:val="24"/>
          <w:szCs w:val="24"/>
        </w:rPr>
        <w:t xml:space="preserve">　手形交換所により取引停止処分を受ける等、経営状態が著しく不健全なものでないこと。</w:t>
      </w:r>
    </w:p>
    <w:p w:rsidR="002610EC" w:rsidRPr="002610EC" w:rsidRDefault="002610EC" w:rsidP="002610EC">
      <w:pPr>
        <w:ind w:firstLineChars="150" w:firstLine="360"/>
        <w:rPr>
          <w:rFonts w:cs="Times New Roman"/>
          <w:kern w:val="24"/>
          <w:szCs w:val="24"/>
        </w:rPr>
      </w:pPr>
      <w:r>
        <w:rPr>
          <w:rFonts w:cs="Times New Roman" w:hint="eastAsia"/>
          <w:kern w:val="24"/>
          <w:szCs w:val="24"/>
        </w:rPr>
        <w:t>(4)</w:t>
      </w:r>
      <w:r w:rsidRPr="002610EC">
        <w:rPr>
          <w:rFonts w:cs="Times New Roman" w:hint="eastAsia"/>
          <w:kern w:val="24"/>
          <w:szCs w:val="24"/>
        </w:rPr>
        <w:t xml:space="preserve">　国税の滞納が無いこと</w:t>
      </w:r>
    </w:p>
    <w:p w:rsidR="002610EC" w:rsidRPr="002610EC" w:rsidRDefault="002610EC" w:rsidP="002610EC">
      <w:pPr>
        <w:ind w:leftChars="133" w:left="679" w:hangingChars="150" w:hanging="360"/>
        <w:rPr>
          <w:rFonts w:cs="Times New Roman"/>
          <w:kern w:val="24"/>
          <w:szCs w:val="24"/>
        </w:rPr>
      </w:pPr>
      <w:r>
        <w:rPr>
          <w:rFonts w:cs="Times New Roman" w:hint="eastAsia"/>
          <w:kern w:val="24"/>
          <w:szCs w:val="24"/>
        </w:rPr>
        <w:t>(5)</w:t>
      </w:r>
      <w:r w:rsidRPr="002610EC">
        <w:rPr>
          <w:rFonts w:cs="Times New Roman" w:hint="eastAsia"/>
          <w:kern w:val="24"/>
          <w:szCs w:val="24"/>
        </w:rPr>
        <w:t xml:space="preserve">　会社更生法（平成14年法律第154号）に基づく会社更生手続開始若しくは更生手続開始の申立てがされている場合又は民事再生法（平成11年法律第225号）に基づく再生手続開始若しくは再生手続開始の申立てがされている場合にあっては、一般競争入札参加資格の再審査に係る認定を受けていること。</w:t>
      </w:r>
    </w:p>
    <w:p w:rsidR="002610EC" w:rsidRPr="002610EC" w:rsidRDefault="002610EC" w:rsidP="002610EC">
      <w:pPr>
        <w:ind w:leftChars="133" w:left="679" w:hangingChars="150" w:hanging="360"/>
        <w:rPr>
          <w:rFonts w:cs="Times New Roman"/>
          <w:kern w:val="24"/>
          <w:szCs w:val="24"/>
        </w:rPr>
      </w:pPr>
      <w:r>
        <w:rPr>
          <w:rFonts w:cs="Times New Roman" w:hint="eastAsia"/>
          <w:kern w:val="24"/>
          <w:szCs w:val="24"/>
        </w:rPr>
        <w:t>(6)</w:t>
      </w:r>
      <w:r w:rsidRPr="002610EC">
        <w:rPr>
          <w:rFonts w:cs="Times New Roman" w:hint="eastAsia"/>
          <w:kern w:val="24"/>
          <w:szCs w:val="24"/>
        </w:rPr>
        <w:t xml:space="preserve">　暴力団(暴力団員による不当な行為の防止等に関する法律(平成３年法律第77号)第２条第２項に規定する暴力団をいう。)又はその構成員(暴力団の構成団体の構成員を含む。)若しくは暴力団の構成員でなくなった日から５年を経過しない者の統制下にないこと。</w:t>
      </w:r>
    </w:p>
    <w:p w:rsidR="00BA76D0" w:rsidRPr="00154521" w:rsidRDefault="002610EC" w:rsidP="002610EC">
      <w:pPr>
        <w:ind w:leftChars="100" w:left="480" w:hangingChars="100" w:hanging="240"/>
        <w:rPr>
          <w:rFonts w:hAnsi="ＭＳ 明朝"/>
          <w:szCs w:val="24"/>
        </w:rPr>
      </w:pPr>
      <w:r>
        <w:rPr>
          <w:rFonts w:hAnsi="ＭＳ 明朝" w:hint="eastAsia"/>
          <w:szCs w:val="24"/>
        </w:rPr>
        <w:t xml:space="preserve"> (7</w:t>
      </w:r>
      <w:r w:rsidR="00BA76D0" w:rsidRPr="00154521">
        <w:rPr>
          <w:rFonts w:hAnsi="ＭＳ 明朝" w:hint="eastAsia"/>
          <w:szCs w:val="24"/>
        </w:rPr>
        <w:t>)　その他募集要項で示した参加資格要件を満たしていること。</w:t>
      </w:r>
      <w:r w:rsidR="00BA76D0">
        <w:rPr>
          <w:rFonts w:hAnsi="ＭＳ 明朝" w:hint="eastAsia"/>
          <w:szCs w:val="24"/>
        </w:rPr>
        <w:t>また、同要件を満たしている事が確認できるものを提出すること。</w:t>
      </w:r>
    </w:p>
    <w:p w:rsidR="002610EC" w:rsidRDefault="002610EC" w:rsidP="00BA76D0">
      <w:pPr>
        <w:ind w:left="24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（失格基準）</w:t>
      </w:r>
    </w:p>
    <w:p w:rsidR="00BA76D0" w:rsidRPr="00154521" w:rsidRDefault="00BA76D0" w:rsidP="00BA76D0">
      <w:pPr>
        <w:ind w:left="240" w:hangingChars="100" w:hanging="240"/>
        <w:rPr>
          <w:rFonts w:hAnsi="ＭＳ 明朝"/>
          <w:szCs w:val="24"/>
        </w:rPr>
      </w:pPr>
      <w:r w:rsidRPr="00154521">
        <w:rPr>
          <w:rFonts w:hAnsi="ＭＳ 明朝" w:hint="eastAsia"/>
          <w:szCs w:val="24"/>
        </w:rPr>
        <w:t>第</w:t>
      </w:r>
      <w:r w:rsidR="002610EC">
        <w:rPr>
          <w:rFonts w:hAnsi="ＭＳ 明朝" w:hint="eastAsia"/>
          <w:szCs w:val="24"/>
        </w:rPr>
        <w:t>6</w:t>
      </w:r>
      <w:r w:rsidRPr="00154521">
        <w:rPr>
          <w:rFonts w:hAnsi="ＭＳ 明朝" w:hint="eastAsia"/>
          <w:szCs w:val="24"/>
        </w:rPr>
        <w:t>条　次の事項のいずれかに該当した場合は、その者の</w:t>
      </w:r>
      <w:r w:rsidR="000C0F64">
        <w:rPr>
          <w:rFonts w:hAnsi="ＭＳ 明朝" w:hint="eastAsia"/>
          <w:szCs w:val="24"/>
        </w:rPr>
        <w:t>本賃貸借</w:t>
      </w:r>
      <w:r w:rsidRPr="00154521">
        <w:rPr>
          <w:rFonts w:hAnsi="ＭＳ 明朝" w:hint="eastAsia"/>
          <w:szCs w:val="24"/>
        </w:rPr>
        <w:t>への参加資格を満たさなかったものとみなし、失格とする。</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(1)　募集要項に定められた参加資格を満たさないとき。</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(2)　募集要項に定められた提出方法によらず提案書が提出されたとき。</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(3)　募集要項に定め</w:t>
      </w:r>
      <w:r w:rsidRPr="001C4DBD">
        <w:rPr>
          <w:rFonts w:hAnsi="ＭＳ 明朝" w:hint="eastAsia"/>
          <w:szCs w:val="24"/>
        </w:rPr>
        <w:t>られた受付期間まで</w:t>
      </w:r>
      <w:r w:rsidRPr="00154521">
        <w:rPr>
          <w:rFonts w:hAnsi="ＭＳ 明朝" w:hint="eastAsia"/>
          <w:szCs w:val="24"/>
        </w:rPr>
        <w:t>に提案書が提出されなかったとき。</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(4)　募集要項により提出を求められた諸様式について、記載すべき事項が記載されていないとき。</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(5)　提出を求められた諸様式について、虚偽の内容が記載されていることが判明したとき。</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 xml:space="preserve">(6)　</w:t>
      </w:r>
      <w:r w:rsidR="000C0F64">
        <w:rPr>
          <w:rFonts w:hAnsi="ＭＳ 明朝" w:hint="eastAsia"/>
          <w:szCs w:val="24"/>
        </w:rPr>
        <w:t>本賃貸借</w:t>
      </w:r>
      <w:r w:rsidRPr="00154521">
        <w:rPr>
          <w:rFonts w:hAnsi="ＭＳ 明朝" w:hint="eastAsia"/>
          <w:szCs w:val="24"/>
        </w:rPr>
        <w:t>のプロポーザル手続きにおいて、不正行為が行われたことが判明したとき。</w:t>
      </w:r>
    </w:p>
    <w:p w:rsidR="00BA76D0" w:rsidRDefault="00BA76D0" w:rsidP="00BA76D0">
      <w:pPr>
        <w:ind w:leftChars="100" w:left="480" w:hangingChars="100" w:hanging="240"/>
        <w:rPr>
          <w:rFonts w:hAnsi="ＭＳ 明朝"/>
          <w:szCs w:val="24"/>
        </w:rPr>
      </w:pPr>
      <w:r w:rsidRPr="00154521">
        <w:rPr>
          <w:rFonts w:hAnsi="ＭＳ 明朝" w:hint="eastAsia"/>
          <w:szCs w:val="24"/>
        </w:rPr>
        <w:t>(7)</w:t>
      </w:r>
      <w:r w:rsidR="000C5769">
        <w:rPr>
          <w:rFonts w:hAnsi="ＭＳ 明朝" w:hint="eastAsia"/>
          <w:szCs w:val="24"/>
        </w:rPr>
        <w:t xml:space="preserve">　その他本要領、募集要項に違反する等、</w:t>
      </w:r>
      <w:r w:rsidR="000C0F64">
        <w:rPr>
          <w:rFonts w:hAnsi="ＭＳ 明朝" w:hint="eastAsia"/>
          <w:szCs w:val="24"/>
        </w:rPr>
        <w:t>本賃貸借</w:t>
      </w:r>
      <w:r w:rsidRPr="00154521">
        <w:rPr>
          <w:rFonts w:hAnsi="ＭＳ 明朝" w:hint="eastAsia"/>
          <w:szCs w:val="24"/>
        </w:rPr>
        <w:t>の実施にふさわしくない行為が行われたとき。</w:t>
      </w:r>
    </w:p>
    <w:p w:rsidR="00A34A0C" w:rsidRPr="00154521" w:rsidRDefault="00A34A0C" w:rsidP="00BA76D0">
      <w:pPr>
        <w:ind w:leftChars="100" w:left="480" w:hangingChars="100" w:hanging="240"/>
        <w:rPr>
          <w:rFonts w:hAnsi="ＭＳ 明朝" w:hint="eastAsia"/>
          <w:szCs w:val="24"/>
        </w:rPr>
      </w:pPr>
      <w:bookmarkStart w:id="14" w:name="_GoBack"/>
      <w:bookmarkEnd w:id="14"/>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lastRenderedPageBreak/>
        <w:t>（参加申込書の提出等）</w:t>
      </w:r>
    </w:p>
    <w:p w:rsidR="00BA76D0" w:rsidRPr="00154521" w:rsidRDefault="00BA76D0" w:rsidP="00BA76D0">
      <w:pPr>
        <w:ind w:left="240" w:hangingChars="100" w:hanging="240"/>
        <w:rPr>
          <w:rFonts w:hAnsi="ＭＳ 明朝"/>
          <w:szCs w:val="24"/>
        </w:rPr>
      </w:pPr>
      <w:r w:rsidRPr="00154521">
        <w:rPr>
          <w:rFonts w:hAnsi="ＭＳ 明朝" w:hint="eastAsia"/>
          <w:szCs w:val="24"/>
        </w:rPr>
        <w:t>第</w:t>
      </w:r>
      <w:r w:rsidR="002610EC">
        <w:rPr>
          <w:rFonts w:hAnsi="ＭＳ 明朝" w:hint="eastAsia"/>
          <w:szCs w:val="24"/>
        </w:rPr>
        <w:t>7</w:t>
      </w:r>
      <w:r w:rsidRPr="00154521">
        <w:rPr>
          <w:rFonts w:hAnsi="ＭＳ 明朝" w:hint="eastAsia"/>
          <w:szCs w:val="24"/>
        </w:rPr>
        <w:t xml:space="preserve">条　</w:t>
      </w:r>
      <w:r w:rsidR="000C0F64">
        <w:rPr>
          <w:rFonts w:hAnsi="ＭＳ 明朝" w:hint="eastAsia"/>
          <w:szCs w:val="24"/>
        </w:rPr>
        <w:t>本賃貸借</w:t>
      </w:r>
      <w:r w:rsidRPr="00154521">
        <w:rPr>
          <w:rFonts w:hAnsi="ＭＳ 明朝" w:hint="eastAsia"/>
          <w:szCs w:val="24"/>
        </w:rPr>
        <w:t>のプロポーザルに参加する者は、参加申込書(様式第</w:t>
      </w:r>
      <w:r>
        <w:rPr>
          <w:rFonts w:hAnsi="ＭＳ 明朝" w:hint="eastAsia"/>
          <w:szCs w:val="24"/>
        </w:rPr>
        <w:t>1</w:t>
      </w:r>
      <w:r w:rsidRPr="00154521">
        <w:rPr>
          <w:rFonts w:hAnsi="ＭＳ 明朝" w:hint="eastAsia"/>
          <w:szCs w:val="24"/>
        </w:rPr>
        <w:t>号)を提出するものとする。</w:t>
      </w:r>
    </w:p>
    <w:p w:rsidR="00BA76D0" w:rsidRPr="001C4DBD" w:rsidRDefault="00BA76D0" w:rsidP="00BA76D0">
      <w:pPr>
        <w:ind w:left="240" w:hangingChars="100" w:hanging="240"/>
        <w:rPr>
          <w:rFonts w:hAnsi="ＭＳ 明朝"/>
          <w:szCs w:val="24"/>
        </w:rPr>
      </w:pPr>
      <w:r w:rsidRPr="00154521">
        <w:rPr>
          <w:rFonts w:hAnsi="ＭＳ 明朝" w:hint="eastAsia"/>
          <w:szCs w:val="24"/>
        </w:rPr>
        <w:t>2　参加申込書の提出方法、</w:t>
      </w:r>
      <w:r w:rsidRPr="001C4DBD">
        <w:rPr>
          <w:rFonts w:hAnsi="ＭＳ 明朝" w:hint="eastAsia"/>
          <w:szCs w:val="24"/>
        </w:rPr>
        <w:t>提出先及び受付期間は募集要項に明示する。</w:t>
      </w:r>
    </w:p>
    <w:p w:rsidR="00BA76D0" w:rsidRPr="001C4DBD" w:rsidRDefault="00BA76D0" w:rsidP="00BA76D0">
      <w:pPr>
        <w:ind w:left="240" w:hangingChars="100" w:hanging="240"/>
        <w:rPr>
          <w:rFonts w:hAnsi="ＭＳ 明朝"/>
          <w:szCs w:val="24"/>
        </w:rPr>
      </w:pPr>
      <w:r w:rsidRPr="001C4DBD">
        <w:rPr>
          <w:rFonts w:hAnsi="ＭＳ 明朝" w:hint="eastAsia"/>
          <w:szCs w:val="24"/>
        </w:rPr>
        <w:t>3　参加申込書を提出した者の参加資格を担当部署が審査し、参加申込者全員に参加資格審査結果通知書により通知する。</w:t>
      </w:r>
    </w:p>
    <w:p w:rsidR="00BA76D0" w:rsidRPr="001C4DBD" w:rsidRDefault="00BA76D0" w:rsidP="00BA76D0">
      <w:pPr>
        <w:ind w:left="240" w:hangingChars="100" w:hanging="240"/>
        <w:rPr>
          <w:rFonts w:hAnsi="ＭＳ 明朝"/>
          <w:szCs w:val="24"/>
        </w:rPr>
      </w:pPr>
      <w:r w:rsidRPr="001C4DBD">
        <w:rPr>
          <w:rFonts w:hAnsi="ＭＳ 明朝" w:hint="eastAsia"/>
          <w:szCs w:val="24"/>
        </w:rPr>
        <w:t>4　前項により資格を有することを認められなかった者は、通知の日の翌日から起算して3日（行政機関の休日に関する法律（昭和63年法律第91号）第１条に規定する行政機関の休日を含まない。）以内に、書面により、その理由について説明を求めることができる。</w:t>
      </w:r>
    </w:p>
    <w:p w:rsidR="00BA76D0" w:rsidRPr="001C4DBD" w:rsidRDefault="00BA76D0" w:rsidP="00BA76D0">
      <w:pPr>
        <w:ind w:left="240" w:hangingChars="100" w:hanging="240"/>
        <w:rPr>
          <w:rFonts w:hAnsi="ＭＳ 明朝"/>
          <w:szCs w:val="24"/>
        </w:rPr>
      </w:pPr>
      <w:r w:rsidRPr="001C4DBD">
        <w:rPr>
          <w:rFonts w:hAnsi="ＭＳ 明朝" w:hint="eastAsia"/>
          <w:szCs w:val="24"/>
        </w:rPr>
        <w:t xml:space="preserve">5　</w:t>
      </w:r>
      <w:r>
        <w:rPr>
          <w:rFonts w:hAnsi="ＭＳ 明朝" w:hint="eastAsia"/>
          <w:szCs w:val="24"/>
        </w:rPr>
        <w:t>院長</w:t>
      </w:r>
      <w:r w:rsidRPr="001C4DBD">
        <w:rPr>
          <w:rFonts w:hAnsi="ＭＳ 明朝" w:hint="eastAsia"/>
          <w:szCs w:val="24"/>
        </w:rPr>
        <w:t>は、資格を有することを認められなかった理由について説明を求められたときは、説明を求めることができる期限の最終日の翌日から起算して3日以内に、書面により回答しなければならない。</w:t>
      </w:r>
    </w:p>
    <w:p w:rsidR="002610EC" w:rsidRDefault="002610EC" w:rsidP="00BA76D0">
      <w:pPr>
        <w:ind w:left="24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（参加辞退）</w:t>
      </w:r>
    </w:p>
    <w:p w:rsidR="00BA76D0" w:rsidRDefault="00BA76D0" w:rsidP="00BA76D0">
      <w:pPr>
        <w:ind w:left="240" w:hangingChars="100" w:hanging="240"/>
        <w:rPr>
          <w:rFonts w:hAnsi="ＭＳ 明朝"/>
          <w:szCs w:val="24"/>
        </w:rPr>
      </w:pPr>
      <w:r w:rsidRPr="00154521">
        <w:rPr>
          <w:rFonts w:hAnsi="ＭＳ 明朝" w:hint="eastAsia"/>
          <w:szCs w:val="24"/>
        </w:rPr>
        <w:t>第</w:t>
      </w:r>
      <w:r w:rsidR="002610EC">
        <w:rPr>
          <w:rFonts w:hAnsi="ＭＳ 明朝" w:hint="eastAsia"/>
          <w:szCs w:val="24"/>
        </w:rPr>
        <w:t>8</w:t>
      </w:r>
      <w:r w:rsidR="000C5769">
        <w:rPr>
          <w:rFonts w:hAnsi="ＭＳ 明朝" w:hint="eastAsia"/>
          <w:szCs w:val="24"/>
        </w:rPr>
        <w:t>条　前条により</w:t>
      </w:r>
      <w:r w:rsidR="000C0F64">
        <w:rPr>
          <w:rFonts w:hAnsi="ＭＳ 明朝" w:hint="eastAsia"/>
          <w:szCs w:val="24"/>
        </w:rPr>
        <w:t>本賃貸借</w:t>
      </w:r>
      <w:r w:rsidRPr="00154521">
        <w:rPr>
          <w:rFonts w:hAnsi="ＭＳ 明朝" w:hint="eastAsia"/>
          <w:szCs w:val="24"/>
        </w:rPr>
        <w:t>の参加申込みを行った者は、随意契約の相手方が決定するまでは、いつでも参加を辞退することができる。この場合には、辞退届(様式第</w:t>
      </w:r>
      <w:r>
        <w:rPr>
          <w:rFonts w:hAnsi="ＭＳ 明朝" w:hint="eastAsia"/>
          <w:szCs w:val="24"/>
        </w:rPr>
        <w:t>3</w:t>
      </w:r>
      <w:r w:rsidRPr="00154521">
        <w:rPr>
          <w:rFonts w:hAnsi="ＭＳ 明朝" w:hint="eastAsia"/>
          <w:szCs w:val="24"/>
        </w:rPr>
        <w:t>号)を</w:t>
      </w:r>
      <w:r>
        <w:rPr>
          <w:rFonts w:hAnsi="ＭＳ 明朝" w:hint="eastAsia"/>
          <w:szCs w:val="24"/>
        </w:rPr>
        <w:t>沖縄県立中部病院</w:t>
      </w:r>
      <w:r w:rsidRPr="00154521">
        <w:rPr>
          <w:rFonts w:hAnsi="ＭＳ 明朝" w:hint="eastAsia"/>
          <w:szCs w:val="24"/>
        </w:rPr>
        <w:t>へ提出するものとする。なお、辞退した者については、これを理由として以後の入札参加資格等について不利益な取り扱いを受けるものではない。</w:t>
      </w:r>
    </w:p>
    <w:p w:rsidR="002610EC" w:rsidRDefault="002610EC" w:rsidP="00BA76D0">
      <w:pPr>
        <w:ind w:left="24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（提案者の決定）</w:t>
      </w:r>
    </w:p>
    <w:p w:rsidR="00BA76D0" w:rsidRPr="001C4DBD" w:rsidRDefault="00BA76D0" w:rsidP="00BA76D0">
      <w:pPr>
        <w:ind w:left="240" w:hangingChars="100" w:hanging="240"/>
        <w:rPr>
          <w:rFonts w:hAnsi="ＭＳ 明朝"/>
          <w:szCs w:val="24"/>
        </w:rPr>
      </w:pPr>
      <w:r w:rsidRPr="001C4DBD">
        <w:rPr>
          <w:rFonts w:hAnsi="ＭＳ 明朝" w:hint="eastAsia"/>
          <w:szCs w:val="24"/>
        </w:rPr>
        <w:t>第</w:t>
      </w:r>
      <w:r w:rsidR="002610EC">
        <w:rPr>
          <w:rFonts w:hAnsi="ＭＳ 明朝" w:hint="eastAsia"/>
          <w:szCs w:val="24"/>
        </w:rPr>
        <w:t>9</w:t>
      </w:r>
      <w:r w:rsidRPr="001C4DBD">
        <w:rPr>
          <w:rFonts w:hAnsi="ＭＳ 明朝" w:hint="eastAsia"/>
          <w:szCs w:val="24"/>
        </w:rPr>
        <w:t xml:space="preserve">条　</w:t>
      </w:r>
      <w:r w:rsidR="000C0F64">
        <w:rPr>
          <w:rFonts w:hAnsi="ＭＳ 明朝" w:hint="eastAsia"/>
          <w:szCs w:val="24"/>
        </w:rPr>
        <w:t>LED照明一式の賃貸借</w:t>
      </w:r>
      <w:r w:rsidRPr="001C4DBD">
        <w:rPr>
          <w:rFonts w:hAnsi="ＭＳ 明朝" w:hint="eastAsia"/>
          <w:szCs w:val="24"/>
        </w:rPr>
        <w:t>に係る公募型プロポーザル方式選定</w:t>
      </w:r>
      <w:r w:rsidR="008A089F">
        <w:rPr>
          <w:rFonts w:hAnsi="ＭＳ 明朝" w:hint="eastAsia"/>
          <w:szCs w:val="24"/>
        </w:rPr>
        <w:t>審査会（以下「審査</w:t>
      </w:r>
      <w:r w:rsidR="000C5769">
        <w:rPr>
          <w:rFonts w:hAnsi="ＭＳ 明朝" w:hint="eastAsia"/>
          <w:szCs w:val="24"/>
        </w:rPr>
        <w:t>会」という。）は、別に審査要項を定め、提案者の提案書類、</w:t>
      </w:r>
      <w:r w:rsidR="000C0F64">
        <w:rPr>
          <w:rFonts w:hAnsi="ＭＳ 明朝" w:hint="eastAsia"/>
          <w:szCs w:val="24"/>
        </w:rPr>
        <w:t>本賃貸借</w:t>
      </w:r>
      <w:r w:rsidRPr="001C4DBD">
        <w:rPr>
          <w:rFonts w:hAnsi="ＭＳ 明朝" w:hint="eastAsia"/>
          <w:szCs w:val="24"/>
        </w:rPr>
        <w:t>に対する提案者</w:t>
      </w:r>
      <w:r w:rsidRPr="00154521">
        <w:rPr>
          <w:rFonts w:hAnsi="ＭＳ 明朝" w:hint="eastAsia"/>
          <w:szCs w:val="24"/>
        </w:rPr>
        <w:t>の意欲、理解力及び提案内容をより理解するためのヒアリング（プレゼンテーション、デモンストレーション）等を</w:t>
      </w:r>
      <w:r w:rsidR="000C5769">
        <w:rPr>
          <w:rFonts w:hAnsi="ＭＳ 明朝" w:hint="eastAsia"/>
          <w:szCs w:val="24"/>
        </w:rPr>
        <w:t>行い、審査基準に基づき点数化して評価し、順位が最上位の者を</w:t>
      </w:r>
      <w:r w:rsidR="000C0F64">
        <w:rPr>
          <w:rFonts w:hAnsi="ＭＳ 明朝" w:hint="eastAsia"/>
          <w:szCs w:val="24"/>
        </w:rPr>
        <w:t>本賃貸借</w:t>
      </w:r>
      <w:r w:rsidR="000C5769">
        <w:rPr>
          <w:rFonts w:hAnsi="ＭＳ 明朝" w:hint="eastAsia"/>
          <w:szCs w:val="24"/>
        </w:rPr>
        <w:t>にかかる契約候補</w:t>
      </w:r>
      <w:r w:rsidRPr="00154521">
        <w:rPr>
          <w:rFonts w:hAnsi="ＭＳ 明朝" w:hint="eastAsia"/>
          <w:szCs w:val="24"/>
        </w:rPr>
        <w:t>者として、随意契約の交渉相手方に決定するものとする。</w:t>
      </w:r>
    </w:p>
    <w:p w:rsidR="00BA76D0" w:rsidRPr="001C4DBD" w:rsidRDefault="00BA76D0" w:rsidP="00BA76D0">
      <w:pPr>
        <w:ind w:left="240" w:hangingChars="100" w:hanging="240"/>
        <w:rPr>
          <w:rFonts w:hAnsi="ＭＳ 明朝"/>
          <w:szCs w:val="24"/>
        </w:rPr>
      </w:pPr>
      <w:r w:rsidRPr="001C4DBD">
        <w:rPr>
          <w:rFonts w:hAnsi="ＭＳ 明朝" w:hint="eastAsia"/>
          <w:szCs w:val="24"/>
        </w:rPr>
        <w:t>2</w:t>
      </w:r>
      <w:r w:rsidR="008A089F">
        <w:rPr>
          <w:rFonts w:hAnsi="ＭＳ 明朝" w:hint="eastAsia"/>
          <w:szCs w:val="24"/>
        </w:rPr>
        <w:t xml:space="preserve">　院長</w:t>
      </w:r>
      <w:r w:rsidRPr="001C4DBD">
        <w:rPr>
          <w:rFonts w:hAnsi="ＭＳ 明朝" w:hint="eastAsia"/>
          <w:szCs w:val="24"/>
        </w:rPr>
        <w:t>は、審査が完了したときに、その結果を指定した期日までに提案者全員にプロポーザル審査結果通知書により通知するものとする。</w:t>
      </w:r>
    </w:p>
    <w:p w:rsidR="00BA76D0" w:rsidRPr="001C4DBD" w:rsidRDefault="00BA76D0" w:rsidP="00BA76D0">
      <w:pPr>
        <w:ind w:left="240" w:hangingChars="100" w:hanging="240"/>
        <w:rPr>
          <w:rFonts w:hAnsi="ＭＳ 明朝"/>
          <w:szCs w:val="24"/>
        </w:rPr>
      </w:pPr>
      <w:r w:rsidRPr="001C4DBD">
        <w:rPr>
          <w:rFonts w:hAnsi="ＭＳ 明朝" w:hint="eastAsia"/>
          <w:szCs w:val="24"/>
        </w:rPr>
        <w:t>3　前項により</w:t>
      </w:r>
      <w:r w:rsidR="000C5769">
        <w:rPr>
          <w:rFonts w:hAnsi="ＭＳ 明朝" w:hint="eastAsia"/>
          <w:szCs w:val="24"/>
        </w:rPr>
        <w:t>契約</w:t>
      </w:r>
      <w:r w:rsidRPr="001C4DBD">
        <w:rPr>
          <w:rFonts w:hAnsi="ＭＳ 明朝" w:hint="eastAsia"/>
          <w:szCs w:val="24"/>
        </w:rPr>
        <w:t>候補者とならなかった者は、通知の日の翌日から起算して3日（行政機関の休日に関する法律（昭和63年法律第91</w:t>
      </w:r>
      <w:r w:rsidRPr="00154521">
        <w:rPr>
          <w:rFonts w:hAnsi="ＭＳ 明朝" w:hint="eastAsia"/>
          <w:szCs w:val="24"/>
        </w:rPr>
        <w:t>号）第１条に規定する行政機関の休日を含まない。）以内に、書面により、その理由について説明を求めるこ</w:t>
      </w:r>
      <w:r w:rsidRPr="001C4DBD">
        <w:rPr>
          <w:rFonts w:hAnsi="ＭＳ 明朝" w:hint="eastAsia"/>
          <w:szCs w:val="24"/>
        </w:rPr>
        <w:t>とができる。</w:t>
      </w:r>
    </w:p>
    <w:p w:rsidR="00BA76D0" w:rsidRDefault="00BA76D0" w:rsidP="00BA76D0">
      <w:pPr>
        <w:ind w:left="240" w:hangingChars="100" w:hanging="240"/>
        <w:rPr>
          <w:rFonts w:hAnsi="ＭＳ 明朝"/>
          <w:szCs w:val="24"/>
        </w:rPr>
      </w:pPr>
      <w:r w:rsidRPr="001C4DBD">
        <w:rPr>
          <w:rFonts w:hAnsi="ＭＳ 明朝" w:hint="eastAsia"/>
          <w:szCs w:val="24"/>
        </w:rPr>
        <w:t xml:space="preserve">4　</w:t>
      </w:r>
      <w:r w:rsidR="008A089F">
        <w:rPr>
          <w:rFonts w:hAnsi="ＭＳ 明朝" w:hint="eastAsia"/>
          <w:szCs w:val="24"/>
        </w:rPr>
        <w:t>院長</w:t>
      </w:r>
      <w:r w:rsidR="000C5769">
        <w:rPr>
          <w:rFonts w:hAnsi="ＭＳ 明朝" w:hint="eastAsia"/>
          <w:szCs w:val="24"/>
        </w:rPr>
        <w:t>は、契約</w:t>
      </w:r>
      <w:r w:rsidRPr="001C4DBD">
        <w:rPr>
          <w:rFonts w:hAnsi="ＭＳ 明朝" w:hint="eastAsia"/>
          <w:szCs w:val="24"/>
        </w:rPr>
        <w:t>候補者とならなかった理由について説明を求められたときは、説明を求めることが</w:t>
      </w:r>
      <w:r w:rsidRPr="00154521">
        <w:rPr>
          <w:rFonts w:hAnsi="ＭＳ 明朝" w:hint="eastAsia"/>
          <w:szCs w:val="24"/>
        </w:rPr>
        <w:t>できる期限の最終日の翌日から起算して</w:t>
      </w:r>
      <w:r>
        <w:rPr>
          <w:rFonts w:hAnsi="ＭＳ 明朝" w:hint="eastAsia"/>
          <w:szCs w:val="24"/>
        </w:rPr>
        <w:t>3</w:t>
      </w:r>
      <w:r w:rsidRPr="00154521">
        <w:rPr>
          <w:rFonts w:hAnsi="ＭＳ 明朝" w:hint="eastAsia"/>
          <w:szCs w:val="24"/>
        </w:rPr>
        <w:t>日以内に、書</w:t>
      </w:r>
      <w:r w:rsidRPr="00154521">
        <w:rPr>
          <w:rFonts w:hAnsi="ＭＳ 明朝" w:hint="eastAsia"/>
          <w:szCs w:val="24"/>
        </w:rPr>
        <w:lastRenderedPageBreak/>
        <w:t>面により回答しなければならない。</w:t>
      </w:r>
    </w:p>
    <w:p w:rsidR="00BC5C78" w:rsidRPr="00154521" w:rsidRDefault="00BC5C78" w:rsidP="00BA76D0">
      <w:pPr>
        <w:ind w:left="24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（審査結果の公表）</w:t>
      </w:r>
    </w:p>
    <w:p w:rsidR="00BA76D0" w:rsidRPr="00154521" w:rsidRDefault="00BA76D0" w:rsidP="00BA76D0">
      <w:pPr>
        <w:ind w:left="240" w:hangingChars="100" w:hanging="240"/>
        <w:rPr>
          <w:rFonts w:hAnsi="ＭＳ 明朝"/>
          <w:szCs w:val="24"/>
        </w:rPr>
      </w:pPr>
      <w:r w:rsidRPr="00154521">
        <w:rPr>
          <w:rFonts w:hAnsi="ＭＳ 明朝" w:hint="eastAsia"/>
          <w:szCs w:val="24"/>
        </w:rPr>
        <w:t>第1</w:t>
      </w:r>
      <w:r>
        <w:rPr>
          <w:rFonts w:hAnsi="ＭＳ 明朝" w:hint="eastAsia"/>
          <w:szCs w:val="24"/>
        </w:rPr>
        <w:t>1</w:t>
      </w:r>
      <w:r w:rsidRPr="00154521">
        <w:rPr>
          <w:rFonts w:hAnsi="ＭＳ 明朝" w:hint="eastAsia"/>
          <w:szCs w:val="24"/>
        </w:rPr>
        <w:t xml:space="preserve">条　</w:t>
      </w:r>
      <w:r w:rsidR="008A089F">
        <w:rPr>
          <w:rFonts w:hAnsi="ＭＳ 明朝" w:hint="eastAsia"/>
          <w:szCs w:val="24"/>
        </w:rPr>
        <w:t>院長</w:t>
      </w:r>
      <w:r w:rsidRPr="00154521">
        <w:rPr>
          <w:rFonts w:hAnsi="ＭＳ 明朝" w:hint="eastAsia"/>
          <w:szCs w:val="24"/>
        </w:rPr>
        <w:t>は、第</w:t>
      </w:r>
      <w:r>
        <w:rPr>
          <w:rFonts w:hAnsi="ＭＳ 明朝" w:hint="eastAsia"/>
          <w:szCs w:val="24"/>
        </w:rPr>
        <w:t>10</w:t>
      </w:r>
      <w:r w:rsidRPr="00154521">
        <w:rPr>
          <w:rFonts w:hAnsi="ＭＳ 明朝" w:hint="eastAsia"/>
          <w:szCs w:val="24"/>
        </w:rPr>
        <w:t>条による審査結果について、速やかに</w:t>
      </w:r>
      <w:r w:rsidR="008A089F">
        <w:rPr>
          <w:rFonts w:hAnsi="ＭＳ 明朝" w:hint="eastAsia"/>
          <w:szCs w:val="24"/>
        </w:rPr>
        <w:t>沖縄県立中部病院</w:t>
      </w:r>
      <w:r w:rsidRPr="00154521">
        <w:rPr>
          <w:rFonts w:hAnsi="ＭＳ 明朝" w:hint="eastAsia"/>
          <w:szCs w:val="24"/>
        </w:rPr>
        <w:t>ホームページにて公表するものとする。</w:t>
      </w:r>
    </w:p>
    <w:p w:rsidR="00BA76D0" w:rsidRPr="001C4DBD" w:rsidRDefault="00BA76D0" w:rsidP="00BA76D0">
      <w:pPr>
        <w:ind w:left="240" w:hangingChars="100" w:hanging="240"/>
        <w:rPr>
          <w:rFonts w:hAnsi="ＭＳ 明朝"/>
          <w:szCs w:val="24"/>
        </w:rPr>
      </w:pPr>
      <w:r w:rsidRPr="00154521">
        <w:rPr>
          <w:rFonts w:hAnsi="ＭＳ 明朝" w:hint="eastAsia"/>
          <w:szCs w:val="24"/>
        </w:rPr>
        <w:t>（随意契約の締結）</w:t>
      </w:r>
    </w:p>
    <w:p w:rsidR="00BA76D0" w:rsidRPr="001C4DBD" w:rsidRDefault="00BA76D0" w:rsidP="00BA76D0">
      <w:pPr>
        <w:ind w:left="240" w:hangingChars="100" w:hanging="240"/>
        <w:rPr>
          <w:rFonts w:hAnsi="ＭＳ 明朝"/>
          <w:szCs w:val="24"/>
        </w:rPr>
      </w:pPr>
      <w:r w:rsidRPr="001C4DBD">
        <w:rPr>
          <w:rFonts w:hAnsi="ＭＳ 明朝" w:hint="eastAsia"/>
          <w:szCs w:val="24"/>
        </w:rPr>
        <w:t>第12条　第10条第1項</w:t>
      </w:r>
      <w:r w:rsidRPr="00154521">
        <w:rPr>
          <w:rFonts w:hAnsi="ＭＳ 明朝" w:hint="eastAsia"/>
          <w:szCs w:val="24"/>
        </w:rPr>
        <w:t>により決定された契約交渉相手方に対し、</w:t>
      </w:r>
      <w:r w:rsidR="000C0F64">
        <w:rPr>
          <w:rFonts w:hAnsi="ＭＳ 明朝" w:hint="eastAsia"/>
          <w:szCs w:val="24"/>
        </w:rPr>
        <w:t>本賃貸借</w:t>
      </w:r>
      <w:r w:rsidRPr="00154521">
        <w:rPr>
          <w:rFonts w:hAnsi="ＭＳ 明朝" w:hint="eastAsia"/>
          <w:szCs w:val="24"/>
        </w:rPr>
        <w:t>の仕様等につ</w:t>
      </w:r>
      <w:r w:rsidRPr="001C4DBD">
        <w:rPr>
          <w:rFonts w:hAnsi="ＭＳ 明朝" w:hint="eastAsia"/>
          <w:szCs w:val="24"/>
        </w:rPr>
        <w:t>いて協議し、随意契約を締結するものとする。</w:t>
      </w:r>
    </w:p>
    <w:p w:rsidR="00BA76D0" w:rsidRDefault="00BA76D0" w:rsidP="00BA76D0">
      <w:pPr>
        <w:ind w:left="240" w:hangingChars="100" w:hanging="240"/>
        <w:rPr>
          <w:rFonts w:hAnsi="ＭＳ 明朝"/>
          <w:szCs w:val="24"/>
        </w:rPr>
      </w:pPr>
      <w:r w:rsidRPr="001C4DBD">
        <w:rPr>
          <w:rFonts w:hAnsi="ＭＳ 明朝" w:hint="eastAsia"/>
          <w:szCs w:val="24"/>
        </w:rPr>
        <w:t>2　第10条第1項により決定された契約交渉相手方について、辞退、失格その他の理由に</w:t>
      </w:r>
      <w:r w:rsidRPr="00154521">
        <w:rPr>
          <w:rFonts w:hAnsi="ＭＳ 明朝" w:hint="eastAsia"/>
          <w:szCs w:val="24"/>
        </w:rPr>
        <w:t>より</w:t>
      </w:r>
      <w:r w:rsidR="000C0F64">
        <w:rPr>
          <w:rFonts w:hAnsi="ＭＳ 明朝" w:hint="eastAsia"/>
          <w:szCs w:val="24"/>
        </w:rPr>
        <w:t>本賃貸借</w:t>
      </w:r>
      <w:r w:rsidRPr="00154521">
        <w:rPr>
          <w:rFonts w:hAnsi="ＭＳ 明朝" w:hint="eastAsia"/>
          <w:szCs w:val="24"/>
        </w:rPr>
        <w:t>の随</w:t>
      </w:r>
      <w:r w:rsidR="000C5769">
        <w:rPr>
          <w:rFonts w:hAnsi="ＭＳ 明朝" w:hint="eastAsia"/>
          <w:szCs w:val="24"/>
        </w:rPr>
        <w:t>意契約を締結することができなくなったときは、次点者に対し、</w:t>
      </w:r>
      <w:r w:rsidR="000C0F64">
        <w:rPr>
          <w:rFonts w:hAnsi="ＭＳ 明朝" w:hint="eastAsia"/>
          <w:szCs w:val="24"/>
        </w:rPr>
        <w:t>本賃貸借</w:t>
      </w:r>
      <w:r w:rsidRPr="00154521">
        <w:rPr>
          <w:rFonts w:hAnsi="ＭＳ 明朝" w:hint="eastAsia"/>
          <w:szCs w:val="24"/>
        </w:rPr>
        <w:t>の仕様等について協議し、随意契約を締結するものとする。</w:t>
      </w:r>
    </w:p>
    <w:p w:rsidR="00BC5C78" w:rsidRPr="00154521" w:rsidRDefault="00BC5C78" w:rsidP="00BA76D0">
      <w:pPr>
        <w:ind w:left="24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（留意事項）</w:t>
      </w:r>
    </w:p>
    <w:p w:rsidR="00BA76D0" w:rsidRPr="00154521" w:rsidRDefault="00BA76D0" w:rsidP="00BA76D0">
      <w:pPr>
        <w:ind w:left="240" w:hangingChars="100" w:hanging="240"/>
        <w:rPr>
          <w:rFonts w:hAnsi="ＭＳ 明朝"/>
          <w:szCs w:val="24"/>
        </w:rPr>
      </w:pPr>
      <w:r w:rsidRPr="00154521">
        <w:rPr>
          <w:rFonts w:hAnsi="ＭＳ 明朝" w:hint="eastAsia"/>
          <w:szCs w:val="24"/>
        </w:rPr>
        <w:t>第1</w:t>
      </w:r>
      <w:r>
        <w:rPr>
          <w:rFonts w:hAnsi="ＭＳ 明朝" w:hint="eastAsia"/>
          <w:szCs w:val="24"/>
        </w:rPr>
        <w:t>3</w:t>
      </w:r>
      <w:r w:rsidRPr="00154521">
        <w:rPr>
          <w:rFonts w:hAnsi="ＭＳ 明朝" w:hint="eastAsia"/>
          <w:szCs w:val="24"/>
        </w:rPr>
        <w:t xml:space="preserve">条　</w:t>
      </w:r>
      <w:r w:rsidR="000C0F64">
        <w:rPr>
          <w:rFonts w:hAnsi="ＭＳ 明朝" w:hint="eastAsia"/>
          <w:szCs w:val="24"/>
        </w:rPr>
        <w:t>本賃貸借</w:t>
      </w:r>
      <w:r w:rsidRPr="00154521">
        <w:rPr>
          <w:rFonts w:hAnsi="ＭＳ 明朝" w:hint="eastAsia"/>
          <w:szCs w:val="24"/>
        </w:rPr>
        <w:t>のプロポーザル実施にあたっては、次の事項に留意する。</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(1)　参加申込、提出書類の作成・提出、ヒアリング等への参加等に関する一切の費用は提案者の負担とする。</w:t>
      </w:r>
    </w:p>
    <w:p w:rsidR="00BA76D0" w:rsidRPr="001C4DBD" w:rsidRDefault="00BA76D0" w:rsidP="00BA76D0">
      <w:pPr>
        <w:ind w:leftChars="100" w:left="480" w:hangingChars="100" w:hanging="240"/>
        <w:rPr>
          <w:rFonts w:hAnsi="ＭＳ 明朝"/>
          <w:szCs w:val="24"/>
        </w:rPr>
      </w:pPr>
      <w:r w:rsidRPr="00154521">
        <w:rPr>
          <w:rFonts w:hAnsi="ＭＳ 明朝" w:hint="eastAsia"/>
          <w:szCs w:val="24"/>
        </w:rPr>
        <w:t>(2)</w:t>
      </w:r>
      <w:r w:rsidR="008A089F">
        <w:rPr>
          <w:rFonts w:hAnsi="ＭＳ 明朝" w:hint="eastAsia"/>
          <w:szCs w:val="24"/>
        </w:rPr>
        <w:t xml:space="preserve">　</w:t>
      </w:r>
      <w:r w:rsidR="000C0F64">
        <w:rPr>
          <w:rFonts w:hAnsi="ＭＳ 明朝" w:hint="eastAsia"/>
          <w:szCs w:val="24"/>
        </w:rPr>
        <w:t>本賃貸借</w:t>
      </w:r>
      <w:r w:rsidRPr="00154521">
        <w:rPr>
          <w:rFonts w:hAnsi="ＭＳ 明朝" w:hint="eastAsia"/>
          <w:szCs w:val="24"/>
        </w:rPr>
        <w:t>のプロポーザル実施にあたり、不正行為を行った者又は提出を求められた諸様式に虚偽の記載を行った者は、指名停止措置要綱に基づき、指名</w:t>
      </w:r>
      <w:r w:rsidRPr="001C4DBD">
        <w:rPr>
          <w:rFonts w:hAnsi="ＭＳ 明朝" w:hint="eastAsia"/>
          <w:szCs w:val="24"/>
        </w:rPr>
        <w:t>停止を行う場合がある。</w:t>
      </w:r>
    </w:p>
    <w:p w:rsidR="00BA76D0" w:rsidRPr="00154521" w:rsidRDefault="00BA76D0" w:rsidP="00BA76D0">
      <w:pPr>
        <w:ind w:leftChars="100" w:left="480" w:hangingChars="100" w:hanging="240"/>
        <w:rPr>
          <w:rFonts w:hAnsi="ＭＳ 明朝"/>
          <w:szCs w:val="24"/>
        </w:rPr>
      </w:pPr>
      <w:r w:rsidRPr="001C4DBD">
        <w:rPr>
          <w:rFonts w:hAnsi="ＭＳ 明朝" w:hint="eastAsia"/>
          <w:szCs w:val="24"/>
        </w:rPr>
        <w:t>(3)　受付期間以</w:t>
      </w:r>
      <w:r w:rsidRPr="00154521">
        <w:rPr>
          <w:rFonts w:hAnsi="ＭＳ 明朝" w:hint="eastAsia"/>
          <w:szCs w:val="24"/>
        </w:rPr>
        <w:t>降の参加申込書、技術提案書及び諸様式（以下「提出書類」という。）の差し替え、引き換えは原則として認めない。（ただし、技術提案書の内容を確認するため、追加資料を求めた場合はこの限りでない。）</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(4)　提出書類については、返却しない。</w:t>
      </w:r>
    </w:p>
    <w:p w:rsidR="00BA76D0" w:rsidRPr="00154521" w:rsidRDefault="00BA76D0" w:rsidP="00BA76D0">
      <w:pPr>
        <w:ind w:leftChars="100" w:left="480" w:hangingChars="100" w:hanging="240"/>
        <w:rPr>
          <w:rFonts w:hAnsi="ＭＳ 明朝"/>
          <w:szCs w:val="24"/>
        </w:rPr>
      </w:pPr>
      <w:r w:rsidRPr="00154521">
        <w:rPr>
          <w:rFonts w:hAnsi="ＭＳ 明朝" w:hint="eastAsia"/>
          <w:szCs w:val="24"/>
        </w:rPr>
        <w:t>(5)　提出書類については、本業務の審査以外の目的には使用しない。</w:t>
      </w:r>
    </w:p>
    <w:p w:rsidR="00BA76D0" w:rsidRDefault="00BA76D0" w:rsidP="00BA76D0">
      <w:pPr>
        <w:ind w:leftChars="100" w:left="480" w:hangingChars="100" w:hanging="240"/>
        <w:rPr>
          <w:rFonts w:hAnsi="ＭＳ 明朝"/>
          <w:szCs w:val="24"/>
        </w:rPr>
      </w:pPr>
      <w:r w:rsidRPr="00154521">
        <w:rPr>
          <w:rFonts w:hAnsi="ＭＳ 明朝" w:hint="eastAsia"/>
          <w:szCs w:val="24"/>
        </w:rPr>
        <w:t>(6)　提出書類については、非公表とする。</w:t>
      </w:r>
    </w:p>
    <w:p w:rsidR="00BC5C78" w:rsidRPr="00154521" w:rsidRDefault="00BC5C78" w:rsidP="00BA76D0">
      <w:pPr>
        <w:ind w:leftChars="100" w:left="480" w:hangingChars="100" w:hanging="240"/>
        <w:rPr>
          <w:rFonts w:hAnsi="ＭＳ 明朝"/>
          <w:szCs w:val="24"/>
        </w:rPr>
      </w:pPr>
    </w:p>
    <w:p w:rsidR="00BA76D0" w:rsidRPr="00BC5C78" w:rsidRDefault="00BA76D0" w:rsidP="00BA76D0">
      <w:pPr>
        <w:ind w:left="240" w:hangingChars="100" w:hanging="240"/>
        <w:rPr>
          <w:rFonts w:ascii="ＭＳ Ｐゴシック" w:eastAsia="ＭＳ Ｐゴシック" w:hAnsi="ＭＳ Ｐゴシック"/>
          <w:szCs w:val="24"/>
        </w:rPr>
      </w:pPr>
      <w:r w:rsidRPr="00BC5C78">
        <w:rPr>
          <w:rFonts w:ascii="ＭＳ Ｐゴシック" w:eastAsia="ＭＳ Ｐゴシック" w:hAnsi="ＭＳ Ｐゴシック" w:hint="eastAsia"/>
          <w:szCs w:val="24"/>
        </w:rPr>
        <w:t>（その他）</w:t>
      </w:r>
    </w:p>
    <w:p w:rsidR="00BA76D0" w:rsidRPr="00154521" w:rsidRDefault="00BA76D0" w:rsidP="00BA76D0">
      <w:pPr>
        <w:ind w:left="240" w:hangingChars="100" w:hanging="240"/>
        <w:rPr>
          <w:rFonts w:hAnsi="ＭＳ 明朝"/>
          <w:szCs w:val="24"/>
        </w:rPr>
      </w:pPr>
      <w:r w:rsidRPr="00154521">
        <w:rPr>
          <w:rFonts w:hAnsi="ＭＳ 明朝" w:hint="eastAsia"/>
          <w:szCs w:val="24"/>
        </w:rPr>
        <w:t>第1</w:t>
      </w:r>
      <w:r>
        <w:rPr>
          <w:rFonts w:hAnsi="ＭＳ 明朝" w:hint="eastAsia"/>
          <w:szCs w:val="24"/>
        </w:rPr>
        <w:t>4</w:t>
      </w:r>
      <w:r w:rsidRPr="00154521">
        <w:rPr>
          <w:rFonts w:hAnsi="ＭＳ 明朝" w:hint="eastAsia"/>
          <w:szCs w:val="24"/>
        </w:rPr>
        <w:t>条　本要領に定めのない事項については、</w:t>
      </w:r>
      <w:r w:rsidR="008A089F">
        <w:rPr>
          <w:rFonts w:hAnsi="ＭＳ 明朝" w:hint="eastAsia"/>
          <w:szCs w:val="24"/>
        </w:rPr>
        <w:t>審査</w:t>
      </w:r>
      <w:r w:rsidRPr="00154521">
        <w:rPr>
          <w:rFonts w:hAnsi="ＭＳ 明朝" w:hint="eastAsia"/>
          <w:szCs w:val="24"/>
        </w:rPr>
        <w:t>会等において別途協議し決定するものとする。</w:t>
      </w:r>
    </w:p>
    <w:p w:rsidR="00BA76D0" w:rsidRPr="001C4DBD" w:rsidRDefault="00BA76D0" w:rsidP="00BA76D0">
      <w:pPr>
        <w:ind w:left="240" w:hangingChars="100" w:hanging="240"/>
        <w:rPr>
          <w:rFonts w:hAnsi="ＭＳ 明朝"/>
          <w:szCs w:val="24"/>
        </w:rPr>
      </w:pPr>
      <w:r w:rsidRPr="00154521">
        <w:rPr>
          <w:rFonts w:hAnsi="ＭＳ 明朝" w:hint="eastAsia"/>
          <w:szCs w:val="24"/>
        </w:rPr>
        <w:t xml:space="preserve">　　　附　則</w:t>
      </w:r>
    </w:p>
    <w:p w:rsidR="00BA76D0" w:rsidRPr="001C4DBD" w:rsidRDefault="00976FB3" w:rsidP="00BA76D0">
      <w:pPr>
        <w:ind w:left="240" w:hangingChars="100" w:hanging="240"/>
        <w:rPr>
          <w:rFonts w:hAnsi="ＭＳ 明朝"/>
          <w:szCs w:val="24"/>
        </w:rPr>
      </w:pPr>
      <w:r>
        <w:rPr>
          <w:rFonts w:hAnsi="ＭＳ 明朝" w:hint="eastAsia"/>
          <w:szCs w:val="24"/>
        </w:rPr>
        <w:t xml:space="preserve">　この要領は、令和元</w:t>
      </w:r>
      <w:r w:rsidR="00BA76D0" w:rsidRPr="001C4DBD">
        <w:rPr>
          <w:rFonts w:hAnsi="ＭＳ 明朝" w:hint="eastAsia"/>
          <w:szCs w:val="24"/>
        </w:rPr>
        <w:t>年</w:t>
      </w:r>
      <w:r>
        <w:rPr>
          <w:rFonts w:hAnsi="ＭＳ 明朝" w:hint="eastAsia"/>
          <w:szCs w:val="24"/>
        </w:rPr>
        <w:t>12</w:t>
      </w:r>
      <w:r w:rsidR="00BA76D0" w:rsidRPr="001C4DBD">
        <w:rPr>
          <w:rFonts w:hAnsi="ＭＳ 明朝" w:hint="eastAsia"/>
          <w:szCs w:val="24"/>
        </w:rPr>
        <w:t>月</w:t>
      </w:r>
      <w:r>
        <w:rPr>
          <w:rFonts w:hAnsi="ＭＳ 明朝" w:hint="eastAsia"/>
          <w:szCs w:val="24"/>
        </w:rPr>
        <w:t>11</w:t>
      </w:r>
      <w:r w:rsidR="00BA76D0" w:rsidRPr="001C4DBD">
        <w:rPr>
          <w:rFonts w:hAnsi="ＭＳ 明朝" w:hint="eastAsia"/>
          <w:szCs w:val="24"/>
        </w:rPr>
        <w:t>日から施行する。</w:t>
      </w:r>
    </w:p>
    <w:p w:rsidR="00BA76D0" w:rsidRPr="008A089F" w:rsidRDefault="00BA76D0" w:rsidP="00BA76D0">
      <w:pPr>
        <w:ind w:left="240" w:hangingChars="100" w:hanging="240"/>
        <w:rPr>
          <w:rFonts w:hAnsi="ＭＳ 明朝"/>
          <w:szCs w:val="24"/>
        </w:rPr>
      </w:pPr>
    </w:p>
    <w:p w:rsidR="00BA76D0" w:rsidRDefault="00BA76D0" w:rsidP="00BA76D0">
      <w:pPr>
        <w:ind w:left="240" w:hangingChars="100" w:hanging="240"/>
        <w:rPr>
          <w:rFonts w:hAnsi="ＭＳ 明朝"/>
          <w:szCs w:val="24"/>
        </w:rPr>
      </w:pPr>
    </w:p>
    <w:p w:rsidR="00BA76D0" w:rsidRDefault="00BA76D0" w:rsidP="00BA76D0">
      <w:pPr>
        <w:ind w:left="240" w:hangingChars="100" w:hanging="240"/>
        <w:rPr>
          <w:rFonts w:hAnsi="ＭＳ 明朝"/>
          <w:szCs w:val="24"/>
        </w:rPr>
      </w:pPr>
    </w:p>
    <w:p w:rsidR="00BA76D0" w:rsidRPr="007D1F9F" w:rsidRDefault="00BA76D0" w:rsidP="00BA76D0">
      <w:pPr>
        <w:rPr>
          <w:rFonts w:hAnsi="ＭＳ 明朝"/>
          <w:szCs w:val="24"/>
        </w:rPr>
      </w:pPr>
    </w:p>
    <w:p w:rsidR="00BA76D0" w:rsidRPr="00D96154" w:rsidRDefault="00BA76D0" w:rsidP="00BA76D0">
      <w:pPr>
        <w:spacing w:line="360" w:lineRule="exact"/>
        <w:ind w:left="480" w:hangingChars="200" w:hanging="480"/>
        <w:rPr>
          <w:szCs w:val="24"/>
        </w:rPr>
      </w:pPr>
      <w:r w:rsidRPr="00D96154">
        <w:rPr>
          <w:rFonts w:hint="eastAsia"/>
          <w:szCs w:val="24"/>
        </w:rPr>
        <w:lastRenderedPageBreak/>
        <w:t>（様式第</w:t>
      </w:r>
      <w:r>
        <w:rPr>
          <w:rFonts w:hint="eastAsia"/>
          <w:szCs w:val="24"/>
        </w:rPr>
        <w:t>1</w:t>
      </w:r>
      <w:r w:rsidRPr="00D96154">
        <w:rPr>
          <w:rFonts w:hint="eastAsia"/>
          <w:szCs w:val="24"/>
        </w:rPr>
        <w:t>号）</w:t>
      </w:r>
    </w:p>
    <w:p w:rsidR="00BA76D0" w:rsidRPr="00D96154" w:rsidRDefault="007D1F9F" w:rsidP="00BA76D0">
      <w:pPr>
        <w:spacing w:line="360" w:lineRule="exact"/>
        <w:ind w:left="480" w:hangingChars="200" w:hanging="480"/>
        <w:jc w:val="right"/>
        <w:rPr>
          <w:szCs w:val="24"/>
        </w:rPr>
      </w:pPr>
      <w:r>
        <w:rPr>
          <w:rFonts w:hint="eastAsia"/>
          <w:szCs w:val="24"/>
        </w:rPr>
        <w:t>令和</w:t>
      </w:r>
      <w:r w:rsidR="00BA76D0" w:rsidRPr="00D96154">
        <w:rPr>
          <w:rFonts w:hint="eastAsia"/>
          <w:szCs w:val="24"/>
        </w:rPr>
        <w:t xml:space="preserve">　　年　　月　　日</w:t>
      </w:r>
    </w:p>
    <w:p w:rsidR="00BA76D0" w:rsidRPr="00D96154" w:rsidRDefault="00BA76D0" w:rsidP="00BA76D0">
      <w:pPr>
        <w:spacing w:line="360" w:lineRule="exact"/>
        <w:ind w:left="480" w:hangingChars="200" w:hanging="480"/>
        <w:rPr>
          <w:szCs w:val="24"/>
        </w:rPr>
      </w:pPr>
    </w:p>
    <w:p w:rsidR="00BA76D0" w:rsidRPr="00D96154" w:rsidRDefault="00BA76D0" w:rsidP="00BA76D0">
      <w:pPr>
        <w:spacing w:line="360" w:lineRule="exact"/>
        <w:ind w:left="480" w:hangingChars="200" w:hanging="480"/>
        <w:rPr>
          <w:szCs w:val="24"/>
        </w:rPr>
      </w:pPr>
      <w:r w:rsidRPr="00D96154">
        <w:rPr>
          <w:rFonts w:hint="eastAsia"/>
          <w:szCs w:val="24"/>
        </w:rPr>
        <w:t xml:space="preserve">　（宛先）</w:t>
      </w:r>
      <w:r w:rsidR="008A089F">
        <w:rPr>
          <w:rFonts w:hint="eastAsia"/>
          <w:szCs w:val="24"/>
        </w:rPr>
        <w:t>沖縄県立中部病院長</w:t>
      </w:r>
    </w:p>
    <w:p w:rsidR="00BA76D0" w:rsidRPr="00D96154" w:rsidRDefault="00BA76D0" w:rsidP="00BA76D0">
      <w:pPr>
        <w:spacing w:line="360" w:lineRule="exact"/>
        <w:ind w:left="480" w:hangingChars="200" w:hanging="480"/>
        <w:rPr>
          <w:szCs w:val="24"/>
        </w:rPr>
      </w:pPr>
    </w:p>
    <w:p w:rsidR="00BA76D0" w:rsidRPr="00D96154" w:rsidRDefault="00BA76D0" w:rsidP="00BA76D0">
      <w:pPr>
        <w:spacing w:line="360" w:lineRule="exact"/>
        <w:ind w:left="480" w:hangingChars="200" w:hanging="480"/>
        <w:rPr>
          <w:szCs w:val="24"/>
        </w:rPr>
      </w:pPr>
    </w:p>
    <w:p w:rsidR="00BA76D0" w:rsidRPr="00D96154" w:rsidRDefault="00BA76D0" w:rsidP="00BA76D0">
      <w:pPr>
        <w:spacing w:line="360" w:lineRule="exact"/>
        <w:ind w:leftChars="1500" w:left="3600"/>
        <w:rPr>
          <w:szCs w:val="24"/>
        </w:rPr>
      </w:pPr>
      <w:r w:rsidRPr="00D96154">
        <w:rPr>
          <w:rFonts w:hint="eastAsia"/>
          <w:szCs w:val="24"/>
        </w:rPr>
        <w:t>住所又は所在地</w:t>
      </w:r>
    </w:p>
    <w:p w:rsidR="00BA76D0" w:rsidRPr="00D96154" w:rsidRDefault="00BA76D0" w:rsidP="00BA76D0">
      <w:pPr>
        <w:spacing w:line="360" w:lineRule="exact"/>
        <w:ind w:leftChars="1500" w:left="3600"/>
        <w:rPr>
          <w:szCs w:val="24"/>
        </w:rPr>
      </w:pPr>
      <w:r w:rsidRPr="00D96154">
        <w:rPr>
          <w:rFonts w:hint="eastAsia"/>
          <w:szCs w:val="24"/>
        </w:rPr>
        <w:t>商号又は名称</w:t>
      </w:r>
    </w:p>
    <w:p w:rsidR="00BA76D0" w:rsidRPr="00D96154" w:rsidRDefault="00BA76D0" w:rsidP="00BA76D0">
      <w:pPr>
        <w:spacing w:line="360" w:lineRule="exact"/>
        <w:ind w:leftChars="1500" w:left="3600"/>
        <w:jc w:val="left"/>
        <w:rPr>
          <w:szCs w:val="24"/>
        </w:rPr>
      </w:pPr>
      <w:r w:rsidRPr="00D96154">
        <w:rPr>
          <w:rFonts w:cs="Times New Roman" w:hint="eastAsia"/>
          <w:szCs w:val="24"/>
        </w:rPr>
        <w:t>代表者</w:t>
      </w:r>
      <w:r w:rsidRPr="00D96154">
        <w:rPr>
          <w:rFonts w:hint="eastAsia"/>
          <w:szCs w:val="24"/>
        </w:rPr>
        <w:t xml:space="preserve">職氏名　　　　　　　　　</w:t>
      </w:r>
      <w:r>
        <w:rPr>
          <w:rFonts w:hint="eastAsia"/>
          <w:szCs w:val="24"/>
        </w:rPr>
        <w:t xml:space="preserve">　　</w:t>
      </w:r>
      <w:r w:rsidRPr="00D96154">
        <w:rPr>
          <w:rFonts w:hint="eastAsia"/>
          <w:szCs w:val="24"/>
        </w:rPr>
        <w:t>印</w:t>
      </w:r>
    </w:p>
    <w:p w:rsidR="00BA76D0" w:rsidRPr="00D96154" w:rsidRDefault="00BA76D0" w:rsidP="00BA76D0">
      <w:pPr>
        <w:spacing w:line="360" w:lineRule="exact"/>
        <w:ind w:left="480" w:hangingChars="200" w:hanging="480"/>
        <w:rPr>
          <w:szCs w:val="24"/>
        </w:rPr>
      </w:pPr>
    </w:p>
    <w:p w:rsidR="00BA76D0" w:rsidRDefault="00BA76D0" w:rsidP="00BA76D0">
      <w:pPr>
        <w:spacing w:line="360" w:lineRule="exact"/>
        <w:ind w:left="480" w:hangingChars="200" w:hanging="480"/>
        <w:rPr>
          <w:szCs w:val="24"/>
        </w:rPr>
      </w:pPr>
    </w:p>
    <w:p w:rsidR="008A089F" w:rsidRPr="00D96154" w:rsidRDefault="008A089F" w:rsidP="00BA76D0">
      <w:pPr>
        <w:spacing w:line="360" w:lineRule="exact"/>
        <w:ind w:left="480" w:hangingChars="200" w:hanging="480"/>
        <w:rPr>
          <w:szCs w:val="24"/>
        </w:rPr>
      </w:pPr>
    </w:p>
    <w:p w:rsidR="00BA76D0" w:rsidRPr="00D96154" w:rsidRDefault="00BA76D0" w:rsidP="00BA76D0">
      <w:pPr>
        <w:spacing w:line="360" w:lineRule="exact"/>
        <w:ind w:left="640" w:hangingChars="200" w:hanging="640"/>
        <w:jc w:val="center"/>
        <w:rPr>
          <w:sz w:val="32"/>
          <w:szCs w:val="32"/>
        </w:rPr>
      </w:pPr>
      <w:r w:rsidRPr="00D96154">
        <w:rPr>
          <w:rFonts w:hint="eastAsia"/>
          <w:sz w:val="32"/>
          <w:szCs w:val="32"/>
        </w:rPr>
        <w:t>参　加　申　込　書</w:t>
      </w:r>
    </w:p>
    <w:p w:rsidR="00BA76D0" w:rsidRPr="00D96154" w:rsidRDefault="00BA76D0" w:rsidP="00BA76D0">
      <w:pPr>
        <w:spacing w:line="360" w:lineRule="exact"/>
        <w:ind w:left="480" w:hangingChars="200" w:hanging="480"/>
        <w:rPr>
          <w:szCs w:val="24"/>
        </w:rPr>
      </w:pPr>
    </w:p>
    <w:p w:rsidR="00BA76D0" w:rsidRPr="00D96154" w:rsidRDefault="00BA76D0" w:rsidP="00BA76D0">
      <w:pPr>
        <w:spacing w:line="360" w:lineRule="exact"/>
        <w:ind w:left="480" w:hangingChars="200" w:hanging="480"/>
        <w:rPr>
          <w:szCs w:val="24"/>
        </w:rPr>
      </w:pPr>
    </w:p>
    <w:p w:rsidR="00BA76D0" w:rsidRPr="00D96154" w:rsidRDefault="00BA76D0" w:rsidP="00BA76D0">
      <w:pPr>
        <w:spacing w:line="360" w:lineRule="exact"/>
        <w:ind w:left="480" w:hangingChars="200" w:hanging="480"/>
        <w:rPr>
          <w:szCs w:val="24"/>
        </w:rPr>
      </w:pPr>
      <w:r w:rsidRPr="00D96154">
        <w:rPr>
          <w:rFonts w:hint="eastAsia"/>
          <w:szCs w:val="24"/>
        </w:rPr>
        <w:t xml:space="preserve">　下記について、プロポーザルの参加を申し込みます。</w:t>
      </w:r>
    </w:p>
    <w:p w:rsidR="00BA76D0" w:rsidRPr="008A089F" w:rsidRDefault="00BA76D0" w:rsidP="00BA76D0">
      <w:pPr>
        <w:spacing w:line="360" w:lineRule="exact"/>
        <w:ind w:left="480" w:hangingChars="200" w:hanging="480"/>
        <w:rPr>
          <w:szCs w:val="24"/>
        </w:rPr>
      </w:pPr>
    </w:p>
    <w:p w:rsidR="00BA76D0" w:rsidRPr="008A089F" w:rsidRDefault="008A089F" w:rsidP="008A089F">
      <w:pPr>
        <w:pStyle w:val="a3"/>
        <w:numPr>
          <w:ilvl w:val="0"/>
          <w:numId w:val="1"/>
        </w:numPr>
        <w:spacing w:line="360" w:lineRule="exact"/>
        <w:ind w:leftChars="0"/>
        <w:rPr>
          <w:szCs w:val="24"/>
        </w:rPr>
      </w:pPr>
      <w:r>
        <w:rPr>
          <w:rFonts w:hint="eastAsia"/>
          <w:szCs w:val="24"/>
        </w:rPr>
        <w:t>件名</w:t>
      </w:r>
      <w:r w:rsidR="00BA76D0" w:rsidRPr="00EC3BD5">
        <w:rPr>
          <w:rFonts w:hint="eastAsia"/>
          <w:szCs w:val="24"/>
        </w:rPr>
        <w:t>：</w:t>
      </w:r>
      <w:r w:rsidR="00A34A0C">
        <w:rPr>
          <w:rFonts w:hint="eastAsia"/>
          <w:szCs w:val="24"/>
        </w:rPr>
        <w:t xml:space="preserve"> </w:t>
      </w:r>
      <w:r w:rsidR="000C0F64">
        <w:rPr>
          <w:rFonts w:hint="eastAsia"/>
          <w:szCs w:val="24"/>
        </w:rPr>
        <w:t>LED照明一式の賃貸借</w:t>
      </w:r>
    </w:p>
    <w:p w:rsidR="00BA76D0" w:rsidRPr="008A089F" w:rsidRDefault="00BA76D0" w:rsidP="00BA76D0">
      <w:pPr>
        <w:spacing w:line="360" w:lineRule="exact"/>
        <w:ind w:left="480" w:hangingChars="200" w:hanging="480"/>
        <w:rPr>
          <w:szCs w:val="24"/>
        </w:rPr>
      </w:pPr>
    </w:p>
    <w:p w:rsidR="00BA76D0" w:rsidRDefault="00BA76D0" w:rsidP="00BA76D0">
      <w:pPr>
        <w:spacing w:line="360" w:lineRule="exact"/>
        <w:ind w:left="480" w:hangingChars="200" w:hanging="480"/>
        <w:rPr>
          <w:szCs w:val="24"/>
        </w:rPr>
      </w:pPr>
      <w:r w:rsidRPr="00D96154">
        <w:rPr>
          <w:rFonts w:hint="eastAsia"/>
          <w:szCs w:val="24"/>
        </w:rPr>
        <w:t>２．連絡先</w:t>
      </w:r>
    </w:p>
    <w:p w:rsidR="008A089F" w:rsidRPr="00D96154" w:rsidRDefault="008A089F" w:rsidP="00BA76D0">
      <w:pPr>
        <w:spacing w:line="360" w:lineRule="exact"/>
        <w:ind w:left="480" w:hangingChars="200" w:hanging="480"/>
        <w:rPr>
          <w:szCs w:val="24"/>
        </w:rPr>
      </w:pPr>
    </w:p>
    <w:p w:rsidR="00BA76D0" w:rsidRPr="00D96154" w:rsidRDefault="00BA76D0" w:rsidP="00BA76D0">
      <w:pPr>
        <w:spacing w:line="360" w:lineRule="exact"/>
        <w:ind w:leftChars="200" w:left="480"/>
        <w:rPr>
          <w:szCs w:val="24"/>
        </w:rPr>
      </w:pPr>
      <w:r w:rsidRPr="00D96154">
        <w:rPr>
          <w:rFonts w:hint="eastAsia"/>
          <w:szCs w:val="24"/>
        </w:rPr>
        <w:t xml:space="preserve">（所属）　　 </w:t>
      </w:r>
      <w:r w:rsidR="008A089F">
        <w:rPr>
          <w:rFonts w:hint="eastAsia"/>
          <w:szCs w:val="24"/>
        </w:rPr>
        <w:t xml:space="preserve">　</w:t>
      </w:r>
      <w:r w:rsidRPr="00D96154">
        <w:rPr>
          <w:rFonts w:hint="eastAsia"/>
          <w:szCs w:val="24"/>
        </w:rPr>
        <w:t xml:space="preserve">  （役職）　　 　　（担当者氏名）</w:t>
      </w:r>
    </w:p>
    <w:p w:rsidR="00BA76D0" w:rsidRPr="00D96154" w:rsidRDefault="00BA76D0" w:rsidP="00BA76D0">
      <w:pPr>
        <w:spacing w:line="360" w:lineRule="exact"/>
        <w:ind w:firstLineChars="200" w:firstLine="480"/>
        <w:rPr>
          <w:szCs w:val="24"/>
        </w:rPr>
      </w:pPr>
      <w:r w:rsidRPr="00D96154">
        <w:rPr>
          <w:rFonts w:hint="eastAsia"/>
          <w:szCs w:val="24"/>
        </w:rPr>
        <w:t>（電話番号）</w:t>
      </w:r>
    </w:p>
    <w:p w:rsidR="00BA76D0" w:rsidRPr="00D96154" w:rsidRDefault="00BA76D0" w:rsidP="00BA76D0">
      <w:pPr>
        <w:spacing w:line="360" w:lineRule="exact"/>
        <w:ind w:firstLineChars="200" w:firstLine="480"/>
        <w:rPr>
          <w:szCs w:val="24"/>
        </w:rPr>
      </w:pPr>
      <w:r w:rsidRPr="00D96154">
        <w:rPr>
          <w:rFonts w:hint="eastAsia"/>
          <w:szCs w:val="24"/>
        </w:rPr>
        <w:t>（ＦＡＸ番号）</w:t>
      </w:r>
    </w:p>
    <w:p w:rsidR="00BA76D0" w:rsidRPr="00D96154" w:rsidRDefault="00BA76D0" w:rsidP="00BA76D0">
      <w:pPr>
        <w:spacing w:line="360" w:lineRule="exact"/>
        <w:ind w:firstLineChars="200" w:firstLine="480"/>
        <w:rPr>
          <w:szCs w:val="24"/>
        </w:rPr>
      </w:pPr>
      <w:r w:rsidRPr="00D96154">
        <w:rPr>
          <w:rFonts w:hint="eastAsia"/>
          <w:szCs w:val="24"/>
        </w:rPr>
        <w:t>（e-mail</w:t>
      </w:r>
      <w:r w:rsidRPr="00D96154">
        <w:rPr>
          <w:szCs w:val="24"/>
        </w:rPr>
        <w:t>）</w:t>
      </w:r>
    </w:p>
    <w:p w:rsidR="00BA76D0" w:rsidRPr="00D96154" w:rsidRDefault="00BA76D0" w:rsidP="00BA76D0">
      <w:pPr>
        <w:spacing w:line="360" w:lineRule="exact"/>
        <w:rPr>
          <w:szCs w:val="24"/>
        </w:rPr>
      </w:pPr>
    </w:p>
    <w:p w:rsidR="00BA76D0" w:rsidRPr="00D96154" w:rsidRDefault="00BA76D0" w:rsidP="00BA76D0">
      <w:pPr>
        <w:spacing w:line="360" w:lineRule="exact"/>
        <w:rPr>
          <w:szCs w:val="24"/>
        </w:rPr>
      </w:pPr>
    </w:p>
    <w:p w:rsidR="00BA76D0" w:rsidRPr="00D96154" w:rsidRDefault="00BA76D0" w:rsidP="00BA76D0">
      <w:pPr>
        <w:spacing w:line="360" w:lineRule="exact"/>
        <w:ind w:left="480" w:hangingChars="200" w:hanging="480"/>
        <w:rPr>
          <w:szCs w:val="24"/>
        </w:rPr>
      </w:pPr>
    </w:p>
    <w:p w:rsidR="00BA76D0" w:rsidRPr="00D96154" w:rsidRDefault="00BA76D0" w:rsidP="008D31D9">
      <w:pPr>
        <w:spacing w:line="360" w:lineRule="exact"/>
        <w:ind w:left="480" w:hangingChars="200" w:hanging="480"/>
        <w:rPr>
          <w:szCs w:val="24"/>
        </w:rPr>
      </w:pPr>
      <w:r w:rsidRPr="00D96154">
        <w:rPr>
          <w:szCs w:val="24"/>
        </w:rPr>
        <w:br w:type="page"/>
      </w:r>
    </w:p>
    <w:p w:rsidR="00BA76D0" w:rsidRPr="00D96154" w:rsidRDefault="00BA76D0" w:rsidP="00BA76D0">
      <w:pPr>
        <w:spacing w:line="360" w:lineRule="exact"/>
        <w:ind w:left="480" w:hangingChars="200" w:hanging="480"/>
        <w:rPr>
          <w:szCs w:val="24"/>
        </w:rPr>
      </w:pPr>
      <w:r w:rsidRPr="00D96154">
        <w:rPr>
          <w:rFonts w:hint="eastAsia"/>
          <w:szCs w:val="24"/>
        </w:rPr>
        <w:lastRenderedPageBreak/>
        <w:t>（様式第</w:t>
      </w:r>
      <w:r>
        <w:rPr>
          <w:rFonts w:hint="eastAsia"/>
          <w:szCs w:val="24"/>
        </w:rPr>
        <w:t>3</w:t>
      </w:r>
      <w:r w:rsidRPr="00D96154">
        <w:rPr>
          <w:rFonts w:hint="eastAsia"/>
          <w:szCs w:val="24"/>
        </w:rPr>
        <w:t>号）</w:t>
      </w:r>
    </w:p>
    <w:p w:rsidR="00BA76D0" w:rsidRPr="00D96154" w:rsidRDefault="00BA76D0" w:rsidP="00BA76D0">
      <w:pPr>
        <w:spacing w:line="360" w:lineRule="exact"/>
        <w:jc w:val="center"/>
        <w:rPr>
          <w:sz w:val="32"/>
          <w:szCs w:val="32"/>
        </w:rPr>
      </w:pPr>
      <w:r w:rsidRPr="00D96154">
        <w:rPr>
          <w:rFonts w:hint="eastAsia"/>
          <w:spacing w:val="21"/>
          <w:sz w:val="32"/>
          <w:szCs w:val="32"/>
        </w:rPr>
        <w:t>辞　退　届</w:t>
      </w:r>
    </w:p>
    <w:p w:rsidR="00BA76D0" w:rsidRPr="00D96154" w:rsidRDefault="00BA76D0" w:rsidP="00BA76D0">
      <w:pPr>
        <w:spacing w:line="360" w:lineRule="exact"/>
        <w:rPr>
          <w:szCs w:val="24"/>
        </w:rPr>
      </w:pPr>
    </w:p>
    <w:p w:rsidR="00BA76D0" w:rsidRPr="00D96154" w:rsidRDefault="00BA76D0" w:rsidP="00BA76D0">
      <w:pPr>
        <w:spacing w:line="360" w:lineRule="exact"/>
        <w:rPr>
          <w:szCs w:val="24"/>
        </w:rPr>
      </w:pPr>
    </w:p>
    <w:p w:rsidR="00BA76D0" w:rsidRPr="00D96154" w:rsidRDefault="007D1F9F" w:rsidP="00BA76D0">
      <w:pPr>
        <w:spacing w:line="360" w:lineRule="exact"/>
        <w:jc w:val="right"/>
        <w:rPr>
          <w:szCs w:val="24"/>
        </w:rPr>
      </w:pPr>
      <w:r>
        <w:rPr>
          <w:rFonts w:hint="eastAsia"/>
          <w:szCs w:val="24"/>
        </w:rPr>
        <w:t>令和</w:t>
      </w:r>
      <w:r w:rsidR="00BA76D0" w:rsidRPr="00D96154">
        <w:rPr>
          <w:rFonts w:hint="eastAsia"/>
          <w:szCs w:val="24"/>
        </w:rPr>
        <w:t xml:space="preserve">　　年　　月　　日</w:t>
      </w:r>
    </w:p>
    <w:p w:rsidR="00BA76D0" w:rsidRPr="00D96154" w:rsidRDefault="008A089F" w:rsidP="00BA76D0">
      <w:pPr>
        <w:spacing w:line="360" w:lineRule="exact"/>
        <w:ind w:left="480" w:hangingChars="200" w:hanging="480"/>
        <w:rPr>
          <w:szCs w:val="24"/>
        </w:rPr>
      </w:pPr>
      <w:r>
        <w:rPr>
          <w:rFonts w:hint="eastAsia"/>
          <w:szCs w:val="24"/>
        </w:rPr>
        <w:t xml:space="preserve">　（宛先）沖縄県立中部病院長</w:t>
      </w:r>
    </w:p>
    <w:p w:rsidR="00BA76D0" w:rsidRPr="00D96154" w:rsidRDefault="00BA76D0" w:rsidP="00BA76D0">
      <w:pPr>
        <w:spacing w:line="360" w:lineRule="exact"/>
        <w:ind w:left="480" w:hangingChars="200" w:hanging="480"/>
        <w:rPr>
          <w:szCs w:val="24"/>
        </w:rPr>
      </w:pPr>
    </w:p>
    <w:p w:rsidR="00BA76D0" w:rsidRPr="00D96154" w:rsidRDefault="00BA76D0" w:rsidP="00BA76D0">
      <w:pPr>
        <w:spacing w:line="360" w:lineRule="exact"/>
        <w:ind w:left="480" w:hangingChars="200" w:hanging="480"/>
        <w:rPr>
          <w:szCs w:val="24"/>
        </w:rPr>
      </w:pPr>
    </w:p>
    <w:p w:rsidR="00BA76D0" w:rsidRPr="00D96154" w:rsidRDefault="00BA76D0" w:rsidP="00BA76D0">
      <w:pPr>
        <w:spacing w:line="360" w:lineRule="exact"/>
        <w:ind w:leftChars="1500" w:left="3600"/>
        <w:rPr>
          <w:szCs w:val="24"/>
        </w:rPr>
      </w:pPr>
      <w:r w:rsidRPr="00D96154">
        <w:rPr>
          <w:rFonts w:hint="eastAsia"/>
          <w:szCs w:val="24"/>
        </w:rPr>
        <w:t>住所又は所在地</w:t>
      </w:r>
    </w:p>
    <w:p w:rsidR="00BA76D0" w:rsidRPr="00D96154" w:rsidRDefault="00BA76D0" w:rsidP="00BA76D0">
      <w:pPr>
        <w:spacing w:line="360" w:lineRule="exact"/>
        <w:ind w:leftChars="1500" w:left="3600"/>
        <w:rPr>
          <w:szCs w:val="24"/>
        </w:rPr>
      </w:pPr>
      <w:r w:rsidRPr="00D96154">
        <w:rPr>
          <w:rFonts w:hint="eastAsia"/>
          <w:szCs w:val="24"/>
        </w:rPr>
        <w:t>商号又は名称</w:t>
      </w:r>
    </w:p>
    <w:p w:rsidR="00BA76D0" w:rsidRPr="00D96154" w:rsidRDefault="00BA76D0" w:rsidP="00BA76D0">
      <w:pPr>
        <w:spacing w:line="360" w:lineRule="exact"/>
        <w:ind w:leftChars="1500" w:left="3600"/>
        <w:jc w:val="left"/>
        <w:rPr>
          <w:szCs w:val="24"/>
        </w:rPr>
      </w:pPr>
      <w:r w:rsidRPr="00D96154">
        <w:rPr>
          <w:rFonts w:hint="eastAsia"/>
          <w:szCs w:val="24"/>
        </w:rPr>
        <w:t xml:space="preserve">代表者職氏名　　　　　　　　　</w:t>
      </w:r>
      <w:r>
        <w:rPr>
          <w:rFonts w:hint="eastAsia"/>
          <w:szCs w:val="24"/>
        </w:rPr>
        <w:t xml:space="preserve">　　</w:t>
      </w:r>
      <w:r w:rsidRPr="00D96154">
        <w:rPr>
          <w:rFonts w:hint="eastAsia"/>
          <w:szCs w:val="24"/>
        </w:rPr>
        <w:t>印</w:t>
      </w:r>
    </w:p>
    <w:p w:rsidR="00BA76D0" w:rsidRPr="00D96154" w:rsidRDefault="00BA76D0" w:rsidP="00BA76D0">
      <w:pPr>
        <w:spacing w:line="360" w:lineRule="exact"/>
        <w:ind w:right="960"/>
        <w:rPr>
          <w:szCs w:val="24"/>
        </w:rPr>
      </w:pPr>
    </w:p>
    <w:p w:rsidR="00BA76D0" w:rsidRPr="00D96154" w:rsidRDefault="00BA76D0" w:rsidP="00BA76D0">
      <w:pPr>
        <w:spacing w:line="360" w:lineRule="exact"/>
        <w:ind w:right="960"/>
        <w:rPr>
          <w:szCs w:val="24"/>
        </w:rPr>
      </w:pPr>
    </w:p>
    <w:p w:rsidR="00BA76D0" w:rsidRPr="00D96154" w:rsidRDefault="00BA76D0" w:rsidP="00BA76D0">
      <w:pPr>
        <w:spacing w:line="360" w:lineRule="exact"/>
        <w:rPr>
          <w:szCs w:val="24"/>
        </w:rPr>
      </w:pPr>
    </w:p>
    <w:p w:rsidR="00BA76D0" w:rsidRPr="00D96154" w:rsidRDefault="00BA76D0" w:rsidP="00BA76D0">
      <w:pPr>
        <w:spacing w:line="360" w:lineRule="exact"/>
        <w:ind w:firstLineChars="100" w:firstLine="240"/>
        <w:rPr>
          <w:szCs w:val="24"/>
        </w:rPr>
      </w:pPr>
      <w:r w:rsidRPr="00D96154">
        <w:rPr>
          <w:rFonts w:hint="eastAsia"/>
          <w:szCs w:val="24"/>
        </w:rPr>
        <w:t>下記のプロポーザルにつきましては、都合により辞退いたしたくお届けします。</w:t>
      </w:r>
    </w:p>
    <w:p w:rsidR="00BA76D0" w:rsidRPr="00D96154" w:rsidRDefault="00BA76D0" w:rsidP="00BA76D0">
      <w:pPr>
        <w:spacing w:line="360" w:lineRule="exact"/>
        <w:rPr>
          <w:szCs w:val="24"/>
        </w:rPr>
      </w:pPr>
    </w:p>
    <w:p w:rsidR="00BA76D0" w:rsidRPr="00D96154" w:rsidRDefault="00BA76D0" w:rsidP="00BA76D0">
      <w:pPr>
        <w:spacing w:line="360" w:lineRule="exact"/>
        <w:rPr>
          <w:szCs w:val="24"/>
        </w:rPr>
      </w:pPr>
    </w:p>
    <w:p w:rsidR="00BA76D0" w:rsidRPr="00D96154" w:rsidRDefault="00BA76D0" w:rsidP="00BA76D0">
      <w:pPr>
        <w:spacing w:line="360" w:lineRule="exact"/>
        <w:rPr>
          <w:szCs w:val="24"/>
        </w:rPr>
      </w:pPr>
    </w:p>
    <w:p w:rsidR="00BA76D0" w:rsidRPr="00D96154" w:rsidRDefault="00BA76D0" w:rsidP="00BA76D0">
      <w:pPr>
        <w:spacing w:line="360" w:lineRule="exact"/>
        <w:jc w:val="center"/>
        <w:rPr>
          <w:szCs w:val="24"/>
        </w:rPr>
      </w:pPr>
      <w:r w:rsidRPr="00D96154">
        <w:rPr>
          <w:rFonts w:hint="eastAsia"/>
          <w:szCs w:val="24"/>
        </w:rPr>
        <w:t>記</w:t>
      </w:r>
    </w:p>
    <w:p w:rsidR="00BA76D0" w:rsidRPr="00D96154" w:rsidRDefault="00BA76D0" w:rsidP="00BA76D0">
      <w:pPr>
        <w:spacing w:line="360" w:lineRule="exact"/>
        <w:rPr>
          <w:szCs w:val="24"/>
        </w:rPr>
      </w:pPr>
    </w:p>
    <w:p w:rsidR="00BA76D0" w:rsidRPr="00D96154" w:rsidRDefault="00BA76D0" w:rsidP="00BA76D0">
      <w:pPr>
        <w:spacing w:line="360" w:lineRule="exact"/>
        <w:rPr>
          <w:szCs w:val="24"/>
        </w:rPr>
      </w:pPr>
    </w:p>
    <w:p w:rsidR="00BA76D0" w:rsidRPr="00D96154" w:rsidRDefault="00BA76D0" w:rsidP="00BA76D0">
      <w:pPr>
        <w:spacing w:line="360" w:lineRule="exact"/>
        <w:rPr>
          <w:szCs w:val="24"/>
        </w:rPr>
      </w:pPr>
    </w:p>
    <w:p w:rsidR="00BA76D0" w:rsidRPr="00D96154" w:rsidRDefault="00BA76D0" w:rsidP="00BA76D0">
      <w:pPr>
        <w:spacing w:line="360" w:lineRule="exact"/>
        <w:rPr>
          <w:szCs w:val="24"/>
        </w:rPr>
      </w:pPr>
    </w:p>
    <w:p w:rsidR="00BA76D0" w:rsidRPr="00EC3BD5" w:rsidRDefault="008A089F" w:rsidP="00BA76D0">
      <w:pPr>
        <w:pStyle w:val="a3"/>
        <w:numPr>
          <w:ilvl w:val="0"/>
          <w:numId w:val="2"/>
        </w:numPr>
        <w:spacing w:line="360" w:lineRule="exact"/>
        <w:ind w:leftChars="0"/>
        <w:rPr>
          <w:kern w:val="0"/>
          <w:szCs w:val="24"/>
        </w:rPr>
      </w:pPr>
      <w:r>
        <w:rPr>
          <w:rFonts w:hint="eastAsia"/>
          <w:kern w:val="0"/>
          <w:szCs w:val="24"/>
        </w:rPr>
        <w:t>件名</w:t>
      </w:r>
      <w:r w:rsidR="00BA76D0" w:rsidRPr="00EC3BD5">
        <w:rPr>
          <w:rFonts w:hint="eastAsia"/>
          <w:kern w:val="0"/>
          <w:szCs w:val="24"/>
        </w:rPr>
        <w:t xml:space="preserve">　　</w:t>
      </w:r>
    </w:p>
    <w:p w:rsidR="00BA76D0" w:rsidRPr="00EC3BD5" w:rsidRDefault="000C0F64" w:rsidP="00BA76D0">
      <w:pPr>
        <w:spacing w:line="360" w:lineRule="exact"/>
        <w:ind w:firstLineChars="500" w:firstLine="1200"/>
        <w:rPr>
          <w:kern w:val="0"/>
          <w:szCs w:val="24"/>
        </w:rPr>
      </w:pPr>
      <w:r>
        <w:rPr>
          <w:rFonts w:hint="eastAsia"/>
          <w:szCs w:val="24"/>
        </w:rPr>
        <w:t>LED照明一式の賃貸借</w:t>
      </w:r>
    </w:p>
    <w:p w:rsidR="00BA76D0" w:rsidRPr="00D96154" w:rsidRDefault="00BA76D0" w:rsidP="00BA76D0">
      <w:pPr>
        <w:spacing w:line="360" w:lineRule="exact"/>
        <w:rPr>
          <w:kern w:val="0"/>
          <w:szCs w:val="24"/>
        </w:rPr>
      </w:pPr>
    </w:p>
    <w:p w:rsidR="00BA76D0" w:rsidRPr="00111C65" w:rsidRDefault="00BA76D0" w:rsidP="008D31D9">
      <w:pPr>
        <w:spacing w:line="360" w:lineRule="exact"/>
        <w:rPr>
          <w:szCs w:val="24"/>
        </w:rPr>
      </w:pPr>
    </w:p>
    <w:sectPr w:rsidR="00BA76D0" w:rsidRPr="00111C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11513"/>
    <w:multiLevelType w:val="hybridMultilevel"/>
    <w:tmpl w:val="659CA76E"/>
    <w:lvl w:ilvl="0" w:tplc="48BCD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445538"/>
    <w:multiLevelType w:val="hybridMultilevel"/>
    <w:tmpl w:val="855E0140"/>
    <w:lvl w:ilvl="0" w:tplc="DC16F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D0"/>
    <w:rsid w:val="000C0F64"/>
    <w:rsid w:val="000C5769"/>
    <w:rsid w:val="00111C65"/>
    <w:rsid w:val="0012492F"/>
    <w:rsid w:val="001C0E71"/>
    <w:rsid w:val="001D6ED9"/>
    <w:rsid w:val="002610EC"/>
    <w:rsid w:val="002D38DC"/>
    <w:rsid w:val="002F75C4"/>
    <w:rsid w:val="00316CF3"/>
    <w:rsid w:val="003D0C9D"/>
    <w:rsid w:val="003D5955"/>
    <w:rsid w:val="004A2B56"/>
    <w:rsid w:val="005A35FC"/>
    <w:rsid w:val="00733022"/>
    <w:rsid w:val="007D1F9F"/>
    <w:rsid w:val="008A089F"/>
    <w:rsid w:val="008D31D9"/>
    <w:rsid w:val="00976FB3"/>
    <w:rsid w:val="00A34A0C"/>
    <w:rsid w:val="00A812C7"/>
    <w:rsid w:val="00A8262D"/>
    <w:rsid w:val="00A92288"/>
    <w:rsid w:val="00BA76D0"/>
    <w:rsid w:val="00BC5C78"/>
    <w:rsid w:val="00D76878"/>
    <w:rsid w:val="00EE7641"/>
    <w:rsid w:val="00F8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8503C"/>
  <w15:docId w15:val="{1CDC0B59-9419-4C55-B886-772A315A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6D0"/>
    <w:pPr>
      <w:widowControl w:val="0"/>
      <w:jc w:val="both"/>
    </w:pPr>
    <w:rPr>
      <w:rFonts w:ascii="ＭＳ 明朝" w:eastAsia="ＭＳ 明朝" w:hAnsi="Century" w:cs="ＭＳ ゴシック"/>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6D0"/>
    <w:pPr>
      <w:ind w:leftChars="400" w:left="840"/>
    </w:pPr>
  </w:style>
  <w:style w:type="paragraph" w:styleId="a4">
    <w:name w:val="Balloon Text"/>
    <w:basedOn w:val="a"/>
    <w:link w:val="a5"/>
    <w:uiPriority w:val="99"/>
    <w:semiHidden/>
    <w:unhideWhenUsed/>
    <w:rsid w:val="0012492F"/>
    <w:rPr>
      <w:rFonts w:asciiTheme="majorHAnsi" w:eastAsiaTheme="majorEastAsia" w:hAnsiTheme="majorHAnsi" w:cstheme="majorBidi"/>
      <w:sz w:val="18"/>
    </w:rPr>
  </w:style>
  <w:style w:type="character" w:customStyle="1" w:styleId="a5">
    <w:name w:val="吹き出し (文字)"/>
    <w:basedOn w:val="a0"/>
    <w:link w:val="a4"/>
    <w:uiPriority w:val="99"/>
    <w:semiHidden/>
    <w:rsid w:val="00124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zaimu07</dc:creator>
  <cp:lastModifiedBy>沖縄県病院事務局</cp:lastModifiedBy>
  <cp:revision>3</cp:revision>
  <cp:lastPrinted>2019-12-18T06:06:00Z</cp:lastPrinted>
  <dcterms:created xsi:type="dcterms:W3CDTF">2020-02-07T03:00:00Z</dcterms:created>
  <dcterms:modified xsi:type="dcterms:W3CDTF">2020-02-07T03:00:00Z</dcterms:modified>
</cp:coreProperties>
</file>